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1F" w:rsidRDefault="00562C1F" w:rsidP="009C2ED3">
      <w:pPr>
        <w:spacing w:after="0" w:line="360" w:lineRule="auto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</w:pPr>
    </w:p>
    <w:p w:rsidR="003076F0" w:rsidRPr="0026692E" w:rsidRDefault="003076F0" w:rsidP="003076F0">
      <w:pPr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>№_____</w:t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</w:r>
      <w:r w:rsidRPr="0026692E">
        <w:rPr>
          <w:rFonts w:ascii="Times New Roman" w:hAnsi="Times New Roman" w:cs="Times New Roman"/>
          <w:sz w:val="26"/>
          <w:szCs w:val="26"/>
        </w:rPr>
        <w:tab/>
        <w:t xml:space="preserve">«_____»__________2014 г. </w:t>
      </w:r>
      <w:r w:rsidRPr="0026692E">
        <w:rPr>
          <w:rFonts w:ascii="Times New Roman" w:hAnsi="Times New Roman" w:cs="Times New Roman"/>
          <w:sz w:val="26"/>
          <w:szCs w:val="26"/>
        </w:rPr>
        <w:tab/>
      </w:r>
    </w:p>
    <w:p w:rsidR="003076F0" w:rsidRPr="0026692E" w:rsidRDefault="003076F0" w:rsidP="003076F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26692E">
        <w:rPr>
          <w:rFonts w:ascii="Times New Roman" w:hAnsi="Times New Roman" w:cs="Times New Roman"/>
          <w:b/>
          <w:sz w:val="26"/>
          <w:szCs w:val="26"/>
        </w:rPr>
        <w:t xml:space="preserve">ПРИКАЗ </w:t>
      </w:r>
    </w:p>
    <w:p w:rsidR="003076F0" w:rsidRPr="0026692E" w:rsidRDefault="003076F0" w:rsidP="003076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92E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об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26692E">
        <w:rPr>
          <w:rFonts w:ascii="Times New Roman" w:hAnsi="Times New Roman" w:cs="Times New Roman"/>
          <w:b/>
          <w:sz w:val="26"/>
          <w:szCs w:val="26"/>
        </w:rPr>
        <w:t>бщественных  помощниках Уполномоченного по защите прав предпринимателей в Республике Башкортостан</w:t>
      </w:r>
    </w:p>
    <w:p w:rsidR="003076F0" w:rsidRPr="0026692E" w:rsidRDefault="003076F0" w:rsidP="003076F0">
      <w:pPr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связи</w:t>
      </w:r>
      <w:r w:rsidRPr="0026692E">
        <w:rPr>
          <w:rFonts w:ascii="Times New Roman" w:hAnsi="Times New Roman" w:cs="Times New Roman"/>
          <w:sz w:val="26"/>
          <w:szCs w:val="26"/>
        </w:rPr>
        <w:t xml:space="preserve"> с принятием  Закона Республики Башкортостан от 5 февраля  2014 г. №42-з «Об Уполномоченном по защите прав предпринимателей в Республике Башкортостан» и признани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26692E">
        <w:rPr>
          <w:rFonts w:ascii="Times New Roman" w:hAnsi="Times New Roman" w:cs="Times New Roman"/>
          <w:sz w:val="26"/>
          <w:szCs w:val="26"/>
        </w:rPr>
        <w:t xml:space="preserve"> утратившим силу Закона </w:t>
      </w:r>
      <w:r w:rsidRPr="0026692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 от 1 марта 2012 г. №514-з «Об Уполномоченном по правам предпринимателей в Республике Башкортостан»</w:t>
      </w:r>
    </w:p>
    <w:p w:rsidR="003076F0" w:rsidRPr="0026692E" w:rsidRDefault="003076F0" w:rsidP="003076F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6692E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3076F0" w:rsidRDefault="003076F0" w:rsidP="003076F0">
      <w:pPr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>1.Утвердить:</w:t>
      </w:r>
    </w:p>
    <w:p w:rsidR="003076F0" w:rsidRPr="0026692E" w:rsidRDefault="003076F0" w:rsidP="003076F0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>
        <w:rPr>
          <w:rFonts w:ascii="Times New Roman" w:hAnsi="Times New Roman" w:cs="Times New Roman"/>
          <w:sz w:val="26"/>
          <w:szCs w:val="26"/>
        </w:rPr>
        <w:t>общественных помощниках</w:t>
      </w:r>
      <w:r w:rsidRPr="0026692E">
        <w:rPr>
          <w:rFonts w:ascii="Times New Roman" w:hAnsi="Times New Roman" w:cs="Times New Roman"/>
          <w:sz w:val="26"/>
          <w:szCs w:val="26"/>
        </w:rPr>
        <w:t xml:space="preserve"> Уполномоченного по защите прав предпринимателей в Республик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6692E">
        <w:rPr>
          <w:rFonts w:ascii="Times New Roman" w:hAnsi="Times New Roman" w:cs="Times New Roman"/>
          <w:sz w:val="26"/>
          <w:szCs w:val="26"/>
        </w:rPr>
        <w:t xml:space="preserve"> Башкортостан</w:t>
      </w:r>
      <w:r w:rsidR="001C303B">
        <w:rPr>
          <w:rFonts w:ascii="Times New Roman" w:hAnsi="Times New Roman" w:cs="Times New Roman"/>
          <w:sz w:val="26"/>
          <w:szCs w:val="26"/>
        </w:rPr>
        <w:t>.</w:t>
      </w:r>
    </w:p>
    <w:p w:rsidR="003076F0" w:rsidRPr="0026692E" w:rsidRDefault="003076F0" w:rsidP="003076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>2. Признать утратившим силу:</w:t>
      </w:r>
    </w:p>
    <w:p w:rsidR="003076F0" w:rsidRPr="0026692E" w:rsidRDefault="003076F0" w:rsidP="00307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 xml:space="preserve">Приказ Уполномоченного по правам предпринимателей в Республике Башкортостан от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26692E">
        <w:rPr>
          <w:rFonts w:ascii="Times New Roman" w:hAnsi="Times New Roman" w:cs="Times New Roman"/>
          <w:sz w:val="26"/>
          <w:szCs w:val="26"/>
        </w:rPr>
        <w:t>.06.2012 г.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6692E">
        <w:rPr>
          <w:rFonts w:ascii="Times New Roman" w:hAnsi="Times New Roman" w:cs="Times New Roman"/>
          <w:sz w:val="26"/>
          <w:szCs w:val="26"/>
        </w:rPr>
        <w:t xml:space="preserve">/9  «Об утверждении Положения  об </w:t>
      </w:r>
      <w:r>
        <w:rPr>
          <w:rFonts w:ascii="Times New Roman" w:hAnsi="Times New Roman" w:cs="Times New Roman"/>
          <w:sz w:val="26"/>
          <w:szCs w:val="26"/>
        </w:rPr>
        <w:t xml:space="preserve">общественных помощниках </w:t>
      </w:r>
      <w:r w:rsidRPr="0026692E">
        <w:rPr>
          <w:rFonts w:ascii="Times New Roman" w:hAnsi="Times New Roman" w:cs="Times New Roman"/>
          <w:sz w:val="26"/>
          <w:szCs w:val="26"/>
        </w:rPr>
        <w:t>Уполномоченного по правам предпринимателей в Республике Башкортостан»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76F0" w:rsidRPr="0026692E" w:rsidRDefault="003076F0" w:rsidP="003076F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1C303B">
      <w:pPr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2E">
        <w:rPr>
          <w:rFonts w:ascii="Times New Roman" w:hAnsi="Times New Roman" w:cs="Times New Roman"/>
          <w:sz w:val="26"/>
          <w:szCs w:val="26"/>
        </w:rPr>
        <w:t>3. Контроль за</w:t>
      </w:r>
      <w:r w:rsidR="001C303B">
        <w:rPr>
          <w:rFonts w:ascii="Times New Roman" w:hAnsi="Times New Roman" w:cs="Times New Roman"/>
          <w:sz w:val="26"/>
          <w:szCs w:val="26"/>
        </w:rPr>
        <w:t xml:space="preserve">исполнением приказа возлагаю на заведующего отделом Аппарата по обеспечению деятельности </w:t>
      </w:r>
      <w:r w:rsidR="001C303B" w:rsidRPr="001C303B">
        <w:rPr>
          <w:rFonts w:ascii="Times New Roman" w:hAnsi="Times New Roman" w:cs="Times New Roman"/>
          <w:sz w:val="26"/>
          <w:szCs w:val="26"/>
        </w:rPr>
        <w:t xml:space="preserve">Уполномоченного </w:t>
      </w:r>
      <w:r w:rsidR="001C303B">
        <w:rPr>
          <w:rFonts w:ascii="Times New Roman" w:hAnsi="Times New Roman" w:cs="Times New Roman"/>
          <w:sz w:val="26"/>
          <w:szCs w:val="26"/>
        </w:rPr>
        <w:t xml:space="preserve">по защите прав предпринимателей в РБ </w:t>
      </w:r>
      <w:r w:rsidRPr="0026692E">
        <w:rPr>
          <w:rFonts w:ascii="Times New Roman" w:hAnsi="Times New Roman" w:cs="Times New Roman"/>
          <w:sz w:val="26"/>
          <w:szCs w:val="26"/>
        </w:rPr>
        <w:t xml:space="preserve">Валеева М.Х. </w:t>
      </w:r>
    </w:p>
    <w:p w:rsidR="003076F0" w:rsidRPr="00C75E0C" w:rsidRDefault="003076F0" w:rsidP="003076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76F0" w:rsidRPr="00C75E0C" w:rsidRDefault="003076F0" w:rsidP="003076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5E0C">
        <w:rPr>
          <w:rFonts w:ascii="Times New Roman" w:hAnsi="Times New Roman" w:cs="Times New Roman"/>
          <w:b/>
          <w:sz w:val="26"/>
          <w:szCs w:val="26"/>
        </w:rPr>
        <w:t xml:space="preserve">Уполномоченный по защите прав </w:t>
      </w:r>
    </w:p>
    <w:p w:rsidR="003076F0" w:rsidRPr="00C75E0C" w:rsidRDefault="003076F0" w:rsidP="003076F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5E0C">
        <w:rPr>
          <w:rFonts w:ascii="Times New Roman" w:hAnsi="Times New Roman" w:cs="Times New Roman"/>
          <w:b/>
          <w:sz w:val="26"/>
          <w:szCs w:val="26"/>
        </w:rPr>
        <w:t>предпринимателей в РБ</w:t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r w:rsidRPr="00C75E0C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C75E0C">
        <w:rPr>
          <w:rFonts w:ascii="Times New Roman" w:hAnsi="Times New Roman" w:cs="Times New Roman"/>
          <w:b/>
          <w:sz w:val="26"/>
          <w:szCs w:val="26"/>
        </w:rPr>
        <w:t>Гибадуллин</w:t>
      </w:r>
      <w:proofErr w:type="spellEnd"/>
      <w:r w:rsidRPr="00C75E0C">
        <w:rPr>
          <w:rFonts w:ascii="Times New Roman" w:hAnsi="Times New Roman" w:cs="Times New Roman"/>
          <w:b/>
          <w:sz w:val="26"/>
          <w:szCs w:val="26"/>
        </w:rPr>
        <w:t xml:space="preserve"> Р.В. </w:t>
      </w:r>
    </w:p>
    <w:p w:rsidR="003076F0" w:rsidRPr="00C75E0C" w:rsidRDefault="003076F0" w:rsidP="003076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76F0" w:rsidRPr="0026692E" w:rsidRDefault="003076F0" w:rsidP="003076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076F0" w:rsidRPr="0026692E" w:rsidRDefault="003076F0" w:rsidP="003076F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62C1F" w:rsidRPr="003076F0" w:rsidRDefault="00562C1F" w:rsidP="009C2ED3">
      <w:pPr>
        <w:spacing w:after="0" w:line="360" w:lineRule="auto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62C1F" w:rsidRPr="003076F0" w:rsidRDefault="00562C1F" w:rsidP="009C2ED3">
      <w:pPr>
        <w:spacing w:after="0" w:line="360" w:lineRule="auto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62C1F" w:rsidRPr="003076F0" w:rsidRDefault="00562C1F" w:rsidP="009C2ED3">
      <w:pPr>
        <w:spacing w:after="0" w:line="360" w:lineRule="auto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076F0" w:rsidRPr="004B3E1E" w:rsidRDefault="003076F0" w:rsidP="003076F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562C1F" w:rsidRDefault="00562C1F" w:rsidP="003076F0">
      <w:pPr>
        <w:spacing w:after="0" w:line="240" w:lineRule="auto"/>
        <w:ind w:left="3261" w:firstLine="708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2D59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Утверждено Приказом </w:t>
      </w:r>
    </w:p>
    <w:p w:rsidR="00562C1F" w:rsidRPr="002D590B" w:rsidRDefault="00562C1F" w:rsidP="00562C1F">
      <w:pPr>
        <w:spacing w:after="0" w:line="240" w:lineRule="auto"/>
        <w:ind w:left="3969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2D59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Уполномоченного по защите прав предпринимателей в Республике Башкортостан  №___ от ________ 2014 г.</w:t>
      </w:r>
    </w:p>
    <w:p w:rsidR="00562C1F" w:rsidRPr="004B3E1E" w:rsidRDefault="00562C1F" w:rsidP="00562C1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01346" w:rsidRPr="009C2ED3" w:rsidRDefault="00A77DE3" w:rsidP="009C2ED3">
      <w:pPr>
        <w:spacing w:after="0" w:line="360" w:lineRule="auto"/>
        <w:ind w:left="2265" w:firstLine="127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ПОЛОЖЕНИЕ</w:t>
      </w:r>
    </w:p>
    <w:p w:rsidR="00A77DE3" w:rsidRPr="009C2ED3" w:rsidRDefault="00215D1E" w:rsidP="005731A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</w:t>
      </w:r>
      <w:r w:rsidR="00A77DE3"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б общественных помощниках Уполномоченного по </w:t>
      </w:r>
      <w:r w:rsidR="00301346"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защите прав</w:t>
      </w:r>
      <w:r w:rsidR="00A77DE3"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предпринимателей в Республике Башкортостан </w:t>
      </w:r>
    </w:p>
    <w:p w:rsidR="00301346" w:rsidRPr="009C2ED3" w:rsidRDefault="00301346" w:rsidP="00641544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01346" w:rsidRPr="009C2ED3" w:rsidRDefault="00301346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ab/>
      </w:r>
      <w:r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Настоящее Положение разработано в соответствии со ст.18 Закона Республики Башкортостан от 5 февраля 2014 года №42 «Об Уполномоченном по защите прав предпринимателей в Республике Башкортостан» и определяет порядок создания </w:t>
      </w:r>
      <w:r w:rsidR="00B44D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института </w:t>
      </w:r>
      <w:r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и </w:t>
      </w:r>
      <w:r w:rsidR="002041A1"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деятельност</w:t>
      </w:r>
      <w:r w:rsidR="0098214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</w:t>
      </w:r>
      <w:r w:rsidR="002041A1"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общественных помощников Уполномоченного по защите прав предпринимателей в Республике Башкортостан</w:t>
      </w:r>
      <w:r w:rsidR="000F214F" w:rsidRPr="000F214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(</w:t>
      </w:r>
      <w:r w:rsidR="000F214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далее – общественные помощники)</w:t>
      </w:r>
      <w:r w:rsidR="002041A1"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</w:t>
      </w:r>
    </w:p>
    <w:p w:rsidR="00301346" w:rsidRPr="00470568" w:rsidRDefault="00301346" w:rsidP="00641544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A77DE3" w:rsidRPr="00470568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7056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1. </w:t>
      </w:r>
      <w:r w:rsidRPr="004705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Общие положения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proofErr w:type="gramStart"/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со статьей </w:t>
      </w:r>
      <w:r w:rsidR="00906738"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</w:t>
      </w:r>
      <w:r w:rsidR="00906738" w:rsidRPr="009C2ED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Закона Республики Башкортостан от 5 февраля 2014 года №42 «Об Уполномоченном по защите прав предпринимателей в Республике Башкортостан»,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оказания содействия Уполномоченному по </w:t>
      </w:r>
      <w:r w:rsidR="00906738"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защите прав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предпринимателей в Республике Башкортостан (далее - Уполномоченный) в осуществлении полномочий в 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муниципальных образованиях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 Башкортостан, с учетом мнения представительных органов </w:t>
      </w:r>
      <w:r w:rsidR="003D60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муниципальных образований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B44D1E" w:rsidRP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Уполномоченным назначаются </w:t>
      </w:r>
      <w:r w:rsidR="003D60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бщественные помощники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Общественные помощники выбираются из числа наиболее активных и успешных предпринимателей в муниципальном образовании Республики Башкортостан, имеющих собственную программу по поддержке предпринимательства.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1.3. Количество общественных помощников Уполномоченного в каждом муниципальном районе или городском округе определяется Уполномоченным. </w:t>
      </w:r>
    </w:p>
    <w:p w:rsidR="00A77DE3" w:rsidRPr="00470568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7056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2. </w:t>
      </w:r>
      <w:r w:rsidRPr="004705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Принципы деятельности, цели и задачи общественных помощников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Деятельность общественных помощников осуществляется на общественных началах и строится на основе принципов 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законности,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гласности, инициативности, объективности и доступности.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 </w:t>
      </w:r>
      <w:proofErr w:type="gramStart"/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Общественные помощники осуществляют </w:t>
      </w:r>
      <w:r w:rsidR="00906738"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представительские </w:t>
      </w:r>
      <w:r w:rsidR="000A27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экспертные</w:t>
      </w:r>
      <w:r w:rsidR="000A2767" w:rsidRPr="000A27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функции</w:t>
      </w:r>
      <w:r w:rsidR="00906738"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общественную деятельность в целях содействия Уполномоченному в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обеспечении гарантий государственной защиты прав и законных интересов субъектов предпринимательс</w:t>
      </w:r>
      <w:r w:rsidR="00514F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кой деятельности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Республике Башкортостан, их признании и соблюдении государственными органами Республики Башкортостан (далее - государственные органы), органами местного самоуправления в Республике Башкортостан (далее - органы местного самоуправления), их должностными лицами в соответствии с Конституцией Российской Федерации, Конституцией</w:t>
      </w:r>
      <w:proofErr w:type="gramEnd"/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 Башкортостан, федеральными законами, иными нормативными правовыми актами Российской Федерации и Республики Башкортостан и настоящим Положением.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2.3. Основными задачами общественных помощников являются: общественный </w:t>
      </w:r>
      <w:proofErr w:type="gramStart"/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прав и законных интересов 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предпринимательскойв 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Республик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Башкортостан, регулярное информирование Уполномоченного о положении дел по данным вопросам, а также организация работы по правовому и экономическому просвещению предпринимателей, повышению уровня предпринимательской культуры и этики, социальной ответственности предпринимателей.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Организационно-методическое обеспечение деятельности общественных помощников осуществляется Аппаратом по обеспечению деятельности Уполномоченного.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7CC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3.</w:t>
      </w:r>
      <w:r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Порядок назначения и основания прекращения полномочий общественных помощников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3.1. Общественными помощниками могут быть граждане Российской Федерации, </w:t>
      </w:r>
      <w:r w:rsidR="00102B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моложе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</w:t>
      </w:r>
      <w:r w:rsidR="00102B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лет, проживающие на территории Республики Башкортостан и обладающие опытом работы в сфере предпринимательства, либо в правозащитной области не менее трех лет.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3.2. Общественными помощниками не могут быть: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лица, замещающие государственные должности Российской Федерации, лица, замещающие должности федеральной государственной службы, лица, замещающие государственные должности Республики Башкортостан, должности государственной гражданской службы Республики Башкортостан, судьи, а также лица, замещающие должности муниципальной службы;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б) лица, признанные по решению суда недееспособными или ограниченно дееспособными;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лица, имеющие </w:t>
      </w:r>
      <w:r w:rsidR="000A27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непогашенную (не снятую)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судимость.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3.3. Кандидат в общественные помощникипредставляет на имя Уполномоченного документы в соответствии с утвержденным перечнем (Приложение </w:t>
      </w:r>
      <w:r w:rsidR="00347D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1).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 Уполномоченный принимает решение о назначении на должность общественного помощника на основании рассмотрения данных и анализа информации по кандидату, с учетом мнения представительных органов муниципальных районов и городских округов Республики Башкортостан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издает приказ о назначении.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3.5. Общественному помощнику на срок его полномочий выдается удостоверение, являющееся документом, подтверждающим его полномочия.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3.6. О факте утраты удостоверения </w:t>
      </w:r>
      <w:r w:rsidR="001617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бщественный помощник обязан незамедлительно в письменной форме сообщить Уполномоченному.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3.7. Срок полномочий </w:t>
      </w:r>
      <w:r w:rsidR="001617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бщественных помощников ограничивается сроком полномочий Уполномоченного.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3.8. Ротация </w:t>
      </w:r>
      <w:r w:rsidR="001617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бщественных помощников производится Уполномоченным по мере необходимости.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3.9. В пределах своей компетенции Уполномоченный вправе поощрять 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эффективно работающихО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бщественных помощников, а также ходатайствовать об их поощрении перед органами местного самоуправления, руководителями организаций и учреждений по месту их работы.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87CC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4. </w:t>
      </w:r>
      <w:r w:rsidRPr="00687CC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Полномочия</w:t>
      </w:r>
      <w:r w:rsidRPr="009C2ED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общественных помощников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 Общественные помощники наделяются следующими полномочиями: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4.1.1. организовывать личный прием граждан, вести учет вопросов, по которым они обращались и предварительных результатов их рассмотрения;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4.1.2. рассматривать жалобы на нарушение прав и законных интересов предпринимателей</w:t>
      </w:r>
      <w:r w:rsidR="007B72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9821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необходимости </w:t>
      </w:r>
      <w:r w:rsidR="007B72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готовить экспертные заключения по ним</w:t>
      </w:r>
      <w:r w:rsidR="009821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согласно прилагаемой форм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(Приложение </w:t>
      </w:r>
      <w:r w:rsidR="00347D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B44D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</w:t>
      </w:r>
      <w:r w:rsidR="0098214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проводить разъяснительную работу с гражданами о средствах и порядке защиты нарушенных прав и законных интересов в сфере предпринимательства;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по поручению Уполномоченного проводить проверки по фактам нарушений или несоблюдения прав и законных интересов предпринимателей в районе (городе) самостоятельно или в составе комиссий Общественного экспертного совета при Уполномоченном, общественных организаций или других компетентных органов;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проводить работу по изучению наиболее существенных вопросов, касающихся соблюдения прав и законных интересов предпринимателей в районах (городах) республики;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проводить анализ 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средств массовой информации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содержащ</w:t>
      </w:r>
      <w:r w:rsidR="00B33A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факты массовых или отдельных грубых нарушений прав и законных интересов субъектов предпринимательства на территории района (города) и информировать об этом Уполномоченного;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осуществлять взаимодействие с органами местного самоуправления республики, их должностными лицами, субъектами предпринимательской деятельности, их общественными объединениями по вопросам обеспечения и защиты прав и законных интересов предпринимателей.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вносить предложения по совершенствованию механизма обеспечения прав и законных интересов предпринимателей в муниципальны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образования</w:t>
      </w:r>
      <w:r w:rsidR="00B169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республики;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представлять Уполномоченному ежеквартальный и годовой отчеты о своей деятельности в срок до 5 числа месяца, следующего за отчетным периодом, в письменной или в электронной форме;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4.1.1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участвовать в организации и проведении в регионе научно-практических конференций, круглых столов, совещаний и семинаров по вопросам, касающимся обеспечения прав и законных интересов предпринимателей, повышения эффективности их защиты и предупреждения нарушений и конфликтных ситуаций;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4.1.1</w:t>
      </w:r>
      <w:r w:rsidR="00B94C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выполнять иные поручения Уполномоченного в пределах его компетенции.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4.2. Выполнение </w:t>
      </w:r>
      <w:r w:rsidR="00207F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бщественным помощником Уполномоченного своих обязанностей и использование своих прав в личных интересах, а также в целях, отличных от интересов Уполномоченного, недопустимо. </w:t>
      </w:r>
    </w:p>
    <w:p w:rsidR="00A77DE3" w:rsidRPr="009C2ED3" w:rsidRDefault="00A77DE3" w:rsidP="00641544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4.3. Общественный помощник не вправе разглашать сведения о </w:t>
      </w:r>
      <w:r w:rsidR="009266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заявителях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других лиц</w:t>
      </w:r>
      <w:r w:rsidR="009266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ставши</w:t>
      </w:r>
      <w:r w:rsidR="009266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</w:t>
      </w:r>
      <w:r w:rsidRPr="009C2E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ему известными в связи с защитой прав и закон</w:t>
      </w:r>
      <w:r w:rsidR="009266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ных интересов предпринимателей</w:t>
      </w:r>
      <w:r w:rsidR="00207F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266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несет ответственность за разглашение сведений, в соответствии с действующим законодательством.</w:t>
      </w:r>
    </w:p>
    <w:p w:rsidR="006401C9" w:rsidRDefault="006401C9" w:rsidP="00641544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01C3" w:rsidRDefault="00A501C3" w:rsidP="00641544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01C3" w:rsidRDefault="00A501C3" w:rsidP="00641544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01C3" w:rsidRDefault="00A501C3" w:rsidP="00641544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501C3" w:rsidRPr="00347D66" w:rsidRDefault="00DA169B" w:rsidP="00347D66">
      <w:pPr>
        <w:spacing w:after="0" w:line="240" w:lineRule="auto"/>
        <w:ind w:left="6378" w:firstLine="70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="00347D66" w:rsidRPr="00347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347D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347D66" w:rsidRDefault="00347D66" w:rsidP="00347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D66" w:rsidRDefault="00347D66" w:rsidP="00347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</w:p>
    <w:p w:rsidR="00347D66" w:rsidRPr="00D978C3" w:rsidRDefault="00347D66" w:rsidP="00347D6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78C3">
        <w:rPr>
          <w:rFonts w:ascii="Times New Roman" w:hAnsi="Times New Roman" w:cs="Times New Roman"/>
          <w:sz w:val="28"/>
          <w:szCs w:val="28"/>
        </w:rPr>
        <w:t xml:space="preserve">для участия в конкурсе на замещение должности общественного помощника Уполномоченного по </w:t>
      </w:r>
      <w:r w:rsidR="00B16966">
        <w:rPr>
          <w:rFonts w:ascii="Times New Roman" w:hAnsi="Times New Roman" w:cs="Times New Roman"/>
          <w:sz w:val="28"/>
          <w:szCs w:val="28"/>
        </w:rPr>
        <w:t>защите прав предпринимателей</w:t>
      </w:r>
      <w:r w:rsidRPr="00D978C3">
        <w:rPr>
          <w:rFonts w:ascii="Times New Roman" w:hAnsi="Times New Roman" w:cs="Times New Roman"/>
          <w:sz w:val="28"/>
          <w:szCs w:val="28"/>
        </w:rPr>
        <w:t xml:space="preserve"> в Республике</w:t>
      </w:r>
      <w:proofErr w:type="gramEnd"/>
      <w:r w:rsidRPr="00D978C3">
        <w:rPr>
          <w:rFonts w:ascii="Times New Roman" w:hAnsi="Times New Roman" w:cs="Times New Roman"/>
          <w:sz w:val="28"/>
          <w:szCs w:val="28"/>
        </w:rPr>
        <w:t xml:space="preserve"> Башкортостан: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 w:rsidRPr="009011E6">
        <w:rPr>
          <w:rFonts w:ascii="Times New Roman" w:hAnsi="Times New Roman" w:cs="Times New Roman"/>
          <w:sz w:val="28"/>
          <w:szCs w:val="28"/>
        </w:rPr>
        <w:t>1) личное заявлени</w:t>
      </w:r>
      <w:r>
        <w:rPr>
          <w:rFonts w:ascii="Times New Roman" w:hAnsi="Times New Roman" w:cs="Times New Roman"/>
          <w:sz w:val="28"/>
          <w:szCs w:val="28"/>
        </w:rPr>
        <w:t>е (заполняется собственноручно по форме)</w:t>
      </w:r>
      <w:r w:rsidR="00B16966">
        <w:rPr>
          <w:rFonts w:ascii="Times New Roman" w:hAnsi="Times New Roman" w:cs="Times New Roman"/>
          <w:sz w:val="28"/>
          <w:szCs w:val="28"/>
        </w:rPr>
        <w:t>;</w:t>
      </w:r>
    </w:p>
    <w:p w:rsidR="00347D66" w:rsidRPr="009011E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 w:rsidRPr="009011E6">
        <w:rPr>
          <w:rFonts w:ascii="Times New Roman" w:hAnsi="Times New Roman" w:cs="Times New Roman"/>
          <w:sz w:val="28"/>
          <w:szCs w:val="28"/>
        </w:rPr>
        <w:t>2) собственноручно заполненная и подписанная анкета по форме, утв. распоряжением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26.05.05 № 667-р</w:t>
      </w:r>
      <w:r w:rsidR="00B16966">
        <w:rPr>
          <w:rFonts w:ascii="Times New Roman" w:hAnsi="Times New Roman" w:cs="Times New Roman"/>
          <w:sz w:val="28"/>
          <w:szCs w:val="28"/>
        </w:rPr>
        <w:t>;</w:t>
      </w:r>
    </w:p>
    <w:p w:rsidR="00347D66" w:rsidRPr="009011E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011E6">
        <w:rPr>
          <w:rFonts w:ascii="Times New Roman" w:hAnsi="Times New Roman" w:cs="Times New Roman"/>
          <w:sz w:val="28"/>
          <w:szCs w:val="28"/>
        </w:rPr>
        <w:t>копия паспорта</w:t>
      </w:r>
      <w:r>
        <w:rPr>
          <w:rFonts w:ascii="Times New Roman" w:hAnsi="Times New Roman" w:cs="Times New Roman"/>
          <w:sz w:val="28"/>
          <w:szCs w:val="28"/>
        </w:rPr>
        <w:t xml:space="preserve"> или заменяющего его документа;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011E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фотографии размером 3,5Х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,5 – 2</w:t>
      </w:r>
      <w:r w:rsidRPr="009011E6">
        <w:rPr>
          <w:rFonts w:ascii="Times New Roman" w:hAnsi="Times New Roman" w:cs="Times New Roman"/>
          <w:sz w:val="28"/>
          <w:szCs w:val="28"/>
        </w:rPr>
        <w:t xml:space="preserve"> шт. (цветное без уголка, фон белый матовый, деловой стиль одежды);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Программа кандидата по поддержке и развитию предпринимательства (в произвольной форме);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Решениесобрания Совета предпринимателей </w:t>
      </w:r>
      <w:r w:rsidR="00B16966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7)Согласование </w:t>
      </w:r>
      <w:r w:rsidRPr="007F5AB0">
        <w:rPr>
          <w:rFonts w:ascii="Times New Roman" w:hAnsi="Times New Roman" w:cs="Times New Roman"/>
          <w:sz w:val="28"/>
          <w:szCs w:val="28"/>
        </w:rPr>
        <w:t>представительно</w:t>
      </w:r>
      <w:r w:rsidR="00B16966">
        <w:rPr>
          <w:rFonts w:ascii="Times New Roman" w:hAnsi="Times New Roman" w:cs="Times New Roman"/>
          <w:sz w:val="28"/>
          <w:szCs w:val="28"/>
        </w:rPr>
        <w:t>гооргана</w:t>
      </w:r>
      <w:r w:rsidRPr="007F5A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D66" w:rsidRDefault="00B16966" w:rsidP="00347D6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47D66">
        <w:rPr>
          <w:rFonts w:ascii="Times New Roman" w:hAnsi="Times New Roman" w:cs="Times New Roman"/>
          <w:sz w:val="28"/>
          <w:szCs w:val="28"/>
        </w:rPr>
        <w:t xml:space="preserve">окументы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347D66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в Аппарат по обеспечению деятельности Уполномоченного по защите прав предпринимателей </w:t>
      </w:r>
      <w:r w:rsidR="00347D66">
        <w:rPr>
          <w:rFonts w:ascii="Times New Roman" w:hAnsi="Times New Roman" w:cs="Times New Roman"/>
          <w:sz w:val="28"/>
          <w:szCs w:val="28"/>
        </w:rPr>
        <w:t>в Республике Башкортостан по адресу: г. Уфа, ул. Пушкина, д.95, каб.319.</w:t>
      </w:r>
    </w:p>
    <w:p w:rsidR="00347D66" w:rsidRDefault="00B33A45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="00B16966" w:rsidRPr="00B16966">
        <w:rPr>
          <w:rFonts w:ascii="Times New Roman" w:hAnsi="Times New Roman" w:cs="Times New Roman"/>
          <w:sz w:val="28"/>
          <w:szCs w:val="28"/>
        </w:rPr>
        <w:t>8 (347) 280-85-4</w:t>
      </w:r>
      <w:r>
        <w:rPr>
          <w:rFonts w:ascii="Times New Roman" w:hAnsi="Times New Roman" w:cs="Times New Roman"/>
          <w:sz w:val="28"/>
          <w:szCs w:val="28"/>
        </w:rPr>
        <w:t>5.</w:t>
      </w:r>
    </w:p>
    <w:p w:rsidR="00347D66" w:rsidRPr="00F22E65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эл.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F22E6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bashkortostan</w:t>
      </w:r>
      <w:proofErr w:type="spellEnd"/>
      <w:r w:rsidRPr="00F22E6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Pr="009011E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688"/>
        <w:gridCol w:w="4166"/>
      </w:tblGrid>
      <w:tr w:rsidR="00347D66" w:rsidRPr="00327003" w:rsidTr="009601DF">
        <w:tc>
          <w:tcPr>
            <w:tcW w:w="5688" w:type="dxa"/>
          </w:tcPr>
          <w:p w:rsidR="00347D66" w:rsidRDefault="00347D66" w:rsidP="009601D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C2339F" w:rsidRDefault="00C2339F" w:rsidP="009601D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27003">
              <w:rPr>
                <w:sz w:val="28"/>
                <w:szCs w:val="28"/>
              </w:rPr>
              <w:lastRenderedPageBreak/>
              <w:t>ЗАПОЛНЯЕТСЯ СОБСТВЕННОРУЧНО!</w:t>
            </w: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800"/>
              <w:gridCol w:w="1800"/>
            </w:tblGrid>
            <w:tr w:rsidR="00347D66" w:rsidRPr="00327003" w:rsidTr="009601DF">
              <w:tc>
                <w:tcPr>
                  <w:tcW w:w="1800" w:type="dxa"/>
                </w:tcPr>
                <w:p w:rsidR="00347D66" w:rsidRPr="00327003" w:rsidRDefault="00347D66" w:rsidP="009601DF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</w:tcPr>
                <w:p w:rsidR="00347D66" w:rsidRPr="00327003" w:rsidRDefault="00347D66" w:rsidP="009601DF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7D66" w:rsidRPr="00327003" w:rsidRDefault="00347D66" w:rsidP="009601D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66" w:type="dxa"/>
          </w:tcPr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C2339F" w:rsidRDefault="00C2339F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347D66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Уполномоченному по </w:t>
            </w:r>
            <w:r w:rsidR="00BE2FBB">
              <w:rPr>
                <w:sz w:val="28"/>
                <w:szCs w:val="28"/>
              </w:rPr>
              <w:t xml:space="preserve">защите прав </w:t>
            </w:r>
            <w:r>
              <w:rPr>
                <w:sz w:val="28"/>
                <w:szCs w:val="28"/>
              </w:rPr>
              <w:t xml:space="preserve">предпринимателей в  </w:t>
            </w: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Республике</w:t>
            </w:r>
            <w:r w:rsidRPr="00327003">
              <w:rPr>
                <w:sz w:val="28"/>
                <w:szCs w:val="28"/>
              </w:rPr>
              <w:t xml:space="preserve"> Башкортостан</w:t>
            </w: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Гибадуллину</w:t>
            </w:r>
            <w:proofErr w:type="spellEnd"/>
            <w:r>
              <w:rPr>
                <w:sz w:val="28"/>
                <w:szCs w:val="28"/>
              </w:rPr>
              <w:t xml:space="preserve"> Р.В.</w:t>
            </w: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</w:p>
          <w:p w:rsidR="00347D66" w:rsidRPr="00327003" w:rsidRDefault="00347D66" w:rsidP="009601DF">
            <w:pPr>
              <w:spacing w:line="240" w:lineRule="exact"/>
              <w:ind w:left="-44"/>
              <w:rPr>
                <w:sz w:val="28"/>
                <w:szCs w:val="28"/>
              </w:rPr>
            </w:pPr>
            <w:r w:rsidRPr="00327003">
              <w:rPr>
                <w:sz w:val="28"/>
                <w:szCs w:val="28"/>
              </w:rPr>
              <w:t>ФИО, год рождения, адрес регистрации и проживания, телефон</w:t>
            </w:r>
          </w:p>
        </w:tc>
      </w:tr>
    </w:tbl>
    <w:p w:rsidR="00347D66" w:rsidRPr="00327003" w:rsidRDefault="00347D66" w:rsidP="00347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66" w:rsidRPr="00327003" w:rsidRDefault="00347D66" w:rsidP="00347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66" w:rsidRPr="00327003" w:rsidRDefault="00347D66" w:rsidP="00347D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47D66" w:rsidRPr="00327003" w:rsidRDefault="00347D66" w:rsidP="00347D6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66" w:rsidRPr="00327003" w:rsidRDefault="00347D66" w:rsidP="00347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C2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общественную должность– общественный помощник Уполномоченного п</w:t>
      </w:r>
      <w:r w:rsidR="00C23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предпринимателей  в Республике Башкортостан</w:t>
      </w: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D66" w:rsidRPr="00327003" w:rsidRDefault="00347D66" w:rsidP="00347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05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оложениемоб общественных помощниках Уполномоченного по </w:t>
      </w:r>
      <w:r w:rsidR="00BE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прав </w:t>
      </w:r>
      <w:bookmarkStart w:id="0" w:name="_GoBack"/>
      <w:bookmarkEnd w:id="0"/>
      <w:r w:rsidRPr="00E053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 в Республике Башкортостан в городах и районах Республики Башкортостан</w:t>
      </w: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</w:t>
      </w:r>
      <w:proofErr w:type="gramStart"/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 обязуюсь исполнять.</w:t>
      </w:r>
    </w:p>
    <w:p w:rsidR="00347D66" w:rsidRPr="00327003" w:rsidRDefault="00347D66" w:rsidP="00347D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о персональных данных даю согласие на обработку моих персональных данных.</w:t>
      </w:r>
    </w:p>
    <w:p w:rsidR="00347D66" w:rsidRPr="00327003" w:rsidRDefault="00347D66" w:rsidP="00347D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174" w:rsidRDefault="00BD4174" w:rsidP="00347D66">
      <w:pPr>
        <w:spacing w:after="0" w:line="240" w:lineRule="auto"/>
        <w:ind w:left="6840" w:hanging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D66" w:rsidRPr="00327003" w:rsidRDefault="00BD4174" w:rsidP="00BD4174">
      <w:pPr>
        <w:spacing w:after="0" w:line="240" w:lineRule="auto"/>
        <w:ind w:left="6840" w:hanging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47D66"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7D66" w:rsidRPr="003270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D66" w:rsidRDefault="00347D66" w:rsidP="00347D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D66" w:rsidRDefault="00347D66" w:rsidP="00347D66">
      <w:pPr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CE5" w:rsidRDefault="00C16CE5" w:rsidP="00347D66">
      <w:pPr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CE5" w:rsidRDefault="00C16CE5" w:rsidP="00347D66">
      <w:pPr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CE5" w:rsidRDefault="00C16CE5" w:rsidP="00347D66">
      <w:pPr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D66" w:rsidRPr="00333E42" w:rsidRDefault="00347D66" w:rsidP="00347D66">
      <w:pPr>
        <w:autoSpaceDE w:val="0"/>
        <w:autoSpaceDN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E4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УТВЕРЖДЕНА</w:t>
      </w:r>
      <w:r w:rsidRPr="00333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распоряжением Правительства</w:t>
      </w:r>
      <w:r w:rsidRPr="00333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Российской Федерации</w:t>
      </w:r>
      <w:r w:rsidRPr="00333E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26.05.2005 № 667-</w:t>
      </w:r>
      <w:proofErr w:type="gramStart"/>
      <w:r w:rsidRPr="00333E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33E4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333E42">
        <w:rPr>
          <w:rFonts w:ascii="Times New Roman" w:eastAsia="Times New Roman" w:hAnsi="Times New Roman" w:cs="Times New Roman"/>
          <w:sz w:val="16"/>
          <w:szCs w:val="16"/>
          <w:lang w:eastAsia="ru-RU"/>
        </w:rPr>
        <w:t>в ред. распоряжения Правительства РФ от 16.10.2007 № 1428-р)</w:t>
      </w:r>
    </w:p>
    <w:p w:rsidR="00347D66" w:rsidRPr="00333E42" w:rsidRDefault="00347D66" w:rsidP="00347D66">
      <w:pPr>
        <w:autoSpaceDE w:val="0"/>
        <w:autoSpaceDN w:val="0"/>
        <w:spacing w:after="48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33E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</w:t>
      </w:r>
      <w:r w:rsidRPr="00333E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333E42">
        <w:rPr>
          <w:rFonts w:ascii="Courier New" w:hAnsi="Courier New" w:cs="Courier New"/>
          <w:sz w:val="20"/>
          <w:szCs w:val="20"/>
        </w:rPr>
        <w:t>(заполняется собственноручно)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       ┌──────────┐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       │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       │  Место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       │   для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       │фотографии│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1. Фамилия ______________________                     │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Имя __________________________                     └──────────┘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Отчество 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────────────────────────────────┬─────────────────────────────────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2. Если изменяли фамилию,   имя│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или отчество, то укажите их,  а│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также когда, где и   по   какой│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причине изменяли     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3. Число, месяц, год  и   место│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рождения (село, деревня, город,│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район,      область,      край,│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республика, страна)  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4.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Гражданство (если  изменяли,│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то укажите, когда и  по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какой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причине,     если        имеете│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гражданство другого государства│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- укажите)           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5.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Образование (когда и   какие│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учебные   заведения   окончили,│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номера дипломов)     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Направление   подготовки    или│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специальность по диплому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Квалификация по диплому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6.               Послевузовское│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профессиональное   образование:│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аспирантура,        адъюнктура,│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докторантура      (наименование│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образовательного или   научного│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учреждения, год окончания)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Ученая степень, ученое   звание│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(когда    присвоены,     номера│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дипломов, аттестатов)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7. Какими иностранными  языками│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и языками народов 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Федерации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 xml:space="preserve"> владеете и  в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какой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степени (читаете и   переводите│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со словарем, читаете и   можете│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объясняться, владеете свободно)│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8. Классный   чин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федеральной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гражданской             службы,│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дипломатический ранг,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воинское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lastRenderedPageBreak/>
        <w:t xml:space="preserve"> или     специальное     звание,│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классный чин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правоохранительной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службы,      классный       чин│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гражданской   службы   субъекта│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Российской           Федерации,│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квалификационный         разряд│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государственной         службы,│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квалификационный   разряд   или│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классный    чин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службы (кем и когда присвоены)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9. Были ли Вы судимы, когда   и│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за   что    (заполняется    при│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поступлении на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государственную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гражданскую  службу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Российской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Федерации)                     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────────────────────────────────┼─────────────────────────────────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10. Допуск  к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тайне, оформленный  за   период│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работы,  службы,   учебы,   его│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форма, номер   и   дата   (если│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имеется)                       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────────────────────────────────┴─────────────────────────────────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11.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Выполняемая работа с начала трудовой   деятельности   (включая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учебу в высших и средних специальных учебных заведениях,   военную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службу,   работу    по    совместительству,    предпринимательскую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деятельность и т.п.).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При заполнении данного пункта необходимо   именовать   организации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так, как они назывались в свое время, военную службу записывать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указанием должности и номера воинской части.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3240"/>
        <w:gridCol w:w="2295"/>
      </w:tblGrid>
      <w:tr w:rsidR="00347D66" w:rsidRPr="00333E42" w:rsidTr="009601DF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Месяц и год 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   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>с указанием организации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Адрес  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организации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т.ч. 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границей)  </w:t>
            </w:r>
          </w:p>
        </w:tc>
      </w:tr>
      <w:tr w:rsidR="00347D66" w:rsidRPr="00333E42" w:rsidTr="009601DF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ухода   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12. Государственные награды, иные награды и знаки отличия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13. Ваши близкие родственники (отец, мать, братья, сестры и дети),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а также муж (жена), в том числе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бывшие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Если родственники изменяли фамилию, имя, отчество,  необходимо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также указать их прежние фамилию, имя, отчество.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215"/>
        <w:gridCol w:w="1620"/>
        <w:gridCol w:w="2430"/>
        <w:gridCol w:w="2430"/>
      </w:tblGrid>
      <w:tr w:rsidR="00347D66" w:rsidRPr="00333E42" w:rsidTr="009601DF">
        <w:trPr>
          <w:cantSplit/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имя,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>Год, число,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месяц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место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рождения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(наименование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адрес  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организации),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должность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E42"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(адрес   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регистрации,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фактического   </w:t>
            </w:r>
            <w:r w:rsidRPr="00333E4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проживания)    </w:t>
            </w:r>
          </w:p>
        </w:tc>
      </w:tr>
      <w:tr w:rsidR="00347D66" w:rsidRPr="00333E42" w:rsidTr="009601DF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D66" w:rsidRPr="00333E42" w:rsidTr="009601DF">
        <w:trPr>
          <w:cantSplit/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D66" w:rsidRPr="00333E42" w:rsidRDefault="00347D66" w:rsidP="00960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lastRenderedPageBreak/>
        <w:t>14. Ваши близкие родственники (отец, мать, братья, сестры и дети),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а также муж (жена), в том числе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бывшие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, постоянно проживающие   за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границей и (или) оформляющие документы для выезда  на 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постоянное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место жительства в другое государство 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(фамилия, имя, отчество, с какого времени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они проживают за границей)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15. Пребывание за границей (когда, где, с какой целью) 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16. Отношение к воинской обязанности и воинское звание 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17. Домашний адрес (адрес регистрации, фактического   проживания),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номер телефона (либо иной вид связи) 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18. Паспорт или документ, его заменяющий 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(серия, номер, кем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    и когда выдан)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19. Наличие заграничного паспорта 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(серия, номер, кем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     и когда выдан)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20. Номер страхового   свидетельства   обязательного   пенсионного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страхования (если имеется) 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21. ИНН (если имеется) 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22.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Дополнительные сведения (участие в выборных   представительных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органах</w:t>
      </w:r>
      <w:proofErr w:type="gramEnd"/>
      <w:r w:rsidRPr="00333E42">
        <w:rPr>
          <w:rFonts w:ascii="Courier New" w:hAnsi="Courier New" w:cs="Courier New"/>
          <w:sz w:val="20"/>
          <w:szCs w:val="20"/>
        </w:rPr>
        <w:t>, другая информация, которую желаете сообщить о себе) 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23. Мне известно, что сообщение о себе в  анкете  заведомо  ложных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сведений и мое несоответствие  квалификационным  требованиям могут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повлечь   отказ  в  участии  в  конкурсе  и  приеме  на  должность,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поступлении  на   государственную  гражданскую  службу  </w:t>
      </w:r>
      <w:proofErr w:type="gramStart"/>
      <w:r w:rsidRPr="00333E42"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Федерации или на муниципальную службу в Российской Федерации.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На проведение в отношении   меня    проверочных    мероприятий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согласен (согласна).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"__" __________ 20__ г.                      Подпись 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М.П.         Фотография и данные о трудовой деятельности, воинской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службе и об учебе оформляемого   лица   соответствуют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документам, удостоверяющим личность,    записям     в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трудовой книжке, документам об образовании и воинской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службе.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>"__" _________ 20__ г.     _______________________________________</w:t>
      </w:r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333E42">
        <w:rPr>
          <w:rFonts w:ascii="Courier New" w:hAnsi="Courier New" w:cs="Courier New"/>
          <w:sz w:val="20"/>
          <w:szCs w:val="20"/>
        </w:rPr>
        <w:t>(подпись, фамилия работника</w:t>
      </w:r>
      <w:proofErr w:type="gramEnd"/>
    </w:p>
    <w:p w:rsidR="00347D66" w:rsidRPr="00333E42" w:rsidRDefault="00347D66" w:rsidP="00347D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33E42">
        <w:rPr>
          <w:rFonts w:ascii="Courier New" w:hAnsi="Courier New" w:cs="Courier New"/>
          <w:sz w:val="20"/>
          <w:szCs w:val="20"/>
        </w:rPr>
        <w:t xml:space="preserve">                                      кадровой службы)</w:t>
      </w:r>
    </w:p>
    <w:p w:rsidR="0001391E" w:rsidRDefault="0001391E" w:rsidP="00347D6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6CE5" w:rsidRDefault="00C16CE5" w:rsidP="00347D6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6CE5" w:rsidRDefault="00C16CE5" w:rsidP="00347D6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6CE5" w:rsidRDefault="00C16CE5" w:rsidP="00347D6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16CE5" w:rsidRDefault="00C16CE5" w:rsidP="00C16CE5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6C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 №2</w:t>
      </w:r>
    </w:p>
    <w:p w:rsidR="00D279C7" w:rsidRPr="00D279C7" w:rsidRDefault="00D279C7" w:rsidP="00D2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7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7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279C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экспертного заключения)</w:t>
      </w:r>
    </w:p>
    <w:p w:rsidR="00D279C7" w:rsidRPr="00D279C7" w:rsidRDefault="00D279C7" w:rsidP="00D2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9C7" w:rsidRPr="00D279C7" w:rsidRDefault="00D279C7" w:rsidP="00D279C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5778" w:type="dxa"/>
        <w:tblLook w:val="04A0"/>
      </w:tblPr>
      <w:tblGrid>
        <w:gridCol w:w="3793"/>
      </w:tblGrid>
      <w:tr w:rsidR="00D279C7" w:rsidRPr="00D279C7" w:rsidTr="009601DF">
        <w:tc>
          <w:tcPr>
            <w:tcW w:w="3793" w:type="dxa"/>
          </w:tcPr>
          <w:p w:rsidR="00D279C7" w:rsidRPr="00D279C7" w:rsidRDefault="00D279C7" w:rsidP="00D2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9C7">
              <w:rPr>
                <w:rFonts w:ascii="Times New Roman" w:hAnsi="Times New Roman" w:cs="Times New Roman"/>
                <w:sz w:val="24"/>
                <w:szCs w:val="24"/>
              </w:rPr>
              <w:t>Резолюция УПП РБ</w:t>
            </w:r>
          </w:p>
          <w:p w:rsidR="00D279C7" w:rsidRPr="00D279C7" w:rsidRDefault="00D279C7" w:rsidP="00D2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9C7" w:rsidRPr="00D279C7" w:rsidRDefault="00D279C7" w:rsidP="00D279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9C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D279C7" w:rsidRPr="00D279C7" w:rsidRDefault="00D279C7" w:rsidP="00D279C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</w:p>
    <w:p w:rsidR="00D279C7" w:rsidRPr="00D279C7" w:rsidRDefault="00D279C7" w:rsidP="00D27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279C7">
        <w:rPr>
          <w:rFonts w:ascii="Times New Roman" w:hAnsi="Times New Roman" w:cs="Times New Roman"/>
          <w:b/>
          <w:sz w:val="30"/>
          <w:szCs w:val="30"/>
        </w:rPr>
        <w:t xml:space="preserve">                                  Экспертное заключение</w:t>
      </w:r>
    </w:p>
    <w:p w:rsidR="00D279C7" w:rsidRPr="00D279C7" w:rsidRDefault="00D279C7" w:rsidP="00D279C7">
      <w:pPr>
        <w:spacing w:after="0" w:line="220" w:lineRule="exact"/>
        <w:ind w:hanging="660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279C7">
        <w:rPr>
          <w:rFonts w:ascii="Times New Roman" w:eastAsia="Calibri" w:hAnsi="Times New Roman" w:cs="Times New Roman"/>
          <w:b/>
          <w:sz w:val="24"/>
          <w:szCs w:val="24"/>
        </w:rPr>
        <w:t>1.КОНТАКТАЯ ИНФОРМАЦИЯ</w:t>
      </w:r>
    </w:p>
    <w:p w:rsidR="00D279C7" w:rsidRPr="00D279C7" w:rsidRDefault="00D279C7" w:rsidP="00D279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9C7" w:rsidRPr="00D279C7" w:rsidRDefault="00D279C7" w:rsidP="00D279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Рассматриваемое обращение </w:t>
      </w:r>
    </w:p>
    <w:p w:rsidR="00D279C7" w:rsidRPr="00D279C7" w:rsidRDefault="00D279C7" w:rsidP="00D279C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№ дела:</w:t>
      </w: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ФИО / наименование: пострадавшего:</w:t>
      </w: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2. Реквизиты обращения от УПП РБ номер исходящего документа:</w:t>
      </w: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дата исходящего документа:</w:t>
      </w: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 3.Координаты для обратной связи с экспертом </w:t>
      </w:r>
    </w:p>
    <w:p w:rsidR="00D279C7" w:rsidRPr="00D279C7" w:rsidRDefault="00D279C7" w:rsidP="00D279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телефон:</w:t>
      </w:r>
    </w:p>
    <w:p w:rsidR="00D279C7" w:rsidRPr="00D279C7" w:rsidRDefault="00D279C7" w:rsidP="00D279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79C7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D2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79C7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79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9C7" w:rsidRPr="00D279C7" w:rsidRDefault="00D279C7" w:rsidP="00D279C7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C7">
        <w:rPr>
          <w:rFonts w:ascii="Times New Roman" w:eastAsia="Calibri" w:hAnsi="Times New Roman" w:cs="Times New Roman"/>
          <w:b/>
          <w:sz w:val="24"/>
          <w:szCs w:val="24"/>
        </w:rPr>
        <w:t>КЛАССИФИКАЦИЯ ЖАЛОБЫ ЭКСПЕРТОМ</w:t>
      </w:r>
    </w:p>
    <w:p w:rsidR="00D279C7" w:rsidRPr="00D279C7" w:rsidRDefault="00D279C7" w:rsidP="00D279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9C7" w:rsidRPr="00D279C7" w:rsidRDefault="00D279C7" w:rsidP="00D279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Сфера (сферы) к которой относится нарушение:</w:t>
      </w:r>
    </w:p>
    <w:p w:rsidR="00D279C7" w:rsidRPr="00D279C7" w:rsidRDefault="00D279C7" w:rsidP="00D279C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279C7">
        <w:rPr>
          <w:rFonts w:ascii="Times New Roman" w:eastAsia="Calibri" w:hAnsi="Times New Roman" w:cs="Times New Roman"/>
          <w:sz w:val="24"/>
          <w:szCs w:val="24"/>
        </w:rPr>
        <w:t>Налоги, Технического регулирования, Природопользование/экология, Кадастр, земельные отношения, Антимонопольное регулирование, права ИС (интеллектуальной собственности), Таможня, Иное.</w:t>
      </w:r>
      <w:proofErr w:type="gramEnd"/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39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2.Тип субъекта, нарушившего, по мнению заявителя, права предпринимателя:</w:t>
      </w:r>
    </w:p>
    <w:p w:rsidR="00D279C7" w:rsidRPr="00D279C7" w:rsidRDefault="00D279C7" w:rsidP="00D279C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а) федеральный орган (центральный аппарат) б) федеральный орган (территориальный орган) в) региональный орган г) орган местного самоуправления д) должностное лицо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3.Наименование органа власти, нарушившего, по мнению, заявителя </w:t>
      </w:r>
    </w:p>
    <w:p w:rsidR="00D279C7" w:rsidRPr="00D279C7" w:rsidRDefault="00D279C7" w:rsidP="00D279C7">
      <w:pPr>
        <w:tabs>
          <w:tab w:val="left" w:pos="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права предпринимателя</w:t>
      </w:r>
    </w:p>
    <w:p w:rsidR="00D279C7" w:rsidRPr="00D279C7" w:rsidRDefault="00D279C7" w:rsidP="00D279C7">
      <w:pPr>
        <w:tabs>
          <w:tab w:val="left" w:pos="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4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4.ФИО должностного лица</w:t>
      </w:r>
    </w:p>
    <w:p w:rsidR="00D279C7" w:rsidRPr="00D279C7" w:rsidRDefault="00D279C7" w:rsidP="00D279C7">
      <w:pPr>
        <w:tabs>
          <w:tab w:val="left" w:pos="4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5.Должность</w:t>
      </w:r>
    </w:p>
    <w:p w:rsidR="00D279C7" w:rsidRPr="00D279C7" w:rsidRDefault="00D279C7" w:rsidP="00D279C7">
      <w:pPr>
        <w:tabs>
          <w:tab w:val="left" w:pos="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4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 6.Классификация действия нарушителя (возможно, несколько вариантов)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а) Уголовные преследования;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б) Жалобы на </w:t>
      </w:r>
      <w:proofErr w:type="spellStart"/>
      <w:r w:rsidRPr="00D279C7">
        <w:rPr>
          <w:rFonts w:ascii="Times New Roman" w:eastAsia="Calibri" w:hAnsi="Times New Roman" w:cs="Times New Roman"/>
          <w:sz w:val="24"/>
          <w:szCs w:val="24"/>
        </w:rPr>
        <w:t>рейдерство</w:t>
      </w:r>
      <w:proofErr w:type="spellEnd"/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и коррупцию в органах власти;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в  Нарушения при проведении проверок;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г) Нарушения при оказании государственных услуг;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д) Нарушения при размещении государственных и муниципальных заказов;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ж</w:t>
      </w:r>
      <w:proofErr w:type="gramStart"/>
      <w:r w:rsidRPr="00D279C7">
        <w:rPr>
          <w:rFonts w:ascii="Times New Roman" w:eastAsia="Calibri" w:hAnsi="Times New Roman" w:cs="Times New Roman"/>
          <w:sz w:val="24"/>
          <w:szCs w:val="24"/>
        </w:rPr>
        <w:t>)Ж</w:t>
      </w:r>
      <w:proofErr w:type="gramEnd"/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алобы на действия субъектов естественных монополий;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з) Нарушения, связанные с несовершенством законодательства: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- пробелы в регулировании;  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- противозаконные акты;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   - требования, нарушающие права предпринимателя;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79C7">
        <w:rPr>
          <w:rFonts w:ascii="Times New Roman" w:eastAsia="Calibri" w:hAnsi="Times New Roman" w:cs="Times New Roman"/>
          <w:b/>
          <w:sz w:val="24"/>
          <w:szCs w:val="24"/>
        </w:rPr>
        <w:t>3.СУТЬ НАРУШЕНИЯ</w:t>
      </w:r>
    </w:p>
    <w:p w:rsidR="00D279C7" w:rsidRPr="00D279C7" w:rsidRDefault="00D279C7" w:rsidP="00D279C7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Краткое изложение сути нарушения с указанием нарушенных норм права.</w:t>
      </w: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b/>
          <w:sz w:val="24"/>
          <w:szCs w:val="24"/>
        </w:rPr>
        <w:t xml:space="preserve">4.МЕРОПРИЯТИЯ, ПРОВЕДЕННЫЕ по инициативе ЭКСПЕРТА </w:t>
      </w:r>
      <w:r w:rsidRPr="00D279C7">
        <w:rPr>
          <w:rFonts w:ascii="Times New Roman" w:eastAsia="Calibri" w:hAnsi="Times New Roman" w:cs="Times New Roman"/>
          <w:sz w:val="24"/>
          <w:szCs w:val="24"/>
        </w:rPr>
        <w:t>(поставить отметку)</w:t>
      </w:r>
    </w:p>
    <w:p w:rsidR="00D279C7" w:rsidRPr="00D279C7" w:rsidRDefault="00D279C7" w:rsidP="00D279C7">
      <w:pPr>
        <w:tabs>
          <w:tab w:val="left" w:pos="2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79C7" w:rsidRPr="00D279C7" w:rsidRDefault="00D279C7" w:rsidP="00D279C7">
      <w:pPr>
        <w:tabs>
          <w:tab w:val="left" w:pos="38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1. Обращение в компетентный орган за содействием в проведении проверки обстоятельств, подлежащих выяснению (наименование, наличие ответа)</w:t>
      </w:r>
    </w:p>
    <w:p w:rsidR="00D279C7" w:rsidRPr="00D279C7" w:rsidRDefault="00D279C7" w:rsidP="00D279C7">
      <w:pPr>
        <w:tabs>
          <w:tab w:val="left" w:pos="4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2. Направление уточняющих запросов в органы власти, другим лицам (наименование, наличие ответа) </w:t>
      </w:r>
    </w:p>
    <w:p w:rsidR="00D279C7" w:rsidRPr="00D279C7" w:rsidRDefault="00D279C7" w:rsidP="00D279C7">
      <w:pPr>
        <w:tabs>
          <w:tab w:val="left" w:pos="4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3.Запрос и получение от органов исполнительной власти (далее ОИВ), органов местного самоуправления (далее ОМСУ) их должностных лиц необходимых сведений, документов и материалов (наименование, наличие ответа)</w:t>
      </w:r>
    </w:p>
    <w:p w:rsidR="00D279C7" w:rsidRPr="00D279C7" w:rsidRDefault="00D279C7" w:rsidP="00D279C7">
      <w:pPr>
        <w:tabs>
          <w:tab w:val="left" w:pos="3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4.Получение объяснений должностных лиц ОИВ, ОМСУ, по вопросам, подлежащим выяснению (наименование, наличие ответа)</w:t>
      </w:r>
    </w:p>
    <w:p w:rsidR="00D279C7" w:rsidRPr="00D279C7" w:rsidRDefault="00D279C7" w:rsidP="00D279C7">
      <w:pPr>
        <w:tabs>
          <w:tab w:val="left" w:pos="3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5. Проведение общественных слушаний (площадка)</w:t>
      </w:r>
    </w:p>
    <w:p w:rsidR="00D279C7" w:rsidRPr="00D279C7" w:rsidRDefault="00D279C7" w:rsidP="00D279C7">
      <w:pPr>
        <w:tabs>
          <w:tab w:val="left" w:pos="3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6.Привлечение независимых экспертов или экспертных центров </w:t>
      </w:r>
    </w:p>
    <w:p w:rsidR="00D279C7" w:rsidRPr="00D279C7" w:rsidRDefault="00D279C7" w:rsidP="00D279C7">
      <w:pPr>
        <w:tabs>
          <w:tab w:val="left" w:pos="3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>7.Запрос данных о деловой репутации заявителей (авторы отзывов)</w:t>
      </w:r>
    </w:p>
    <w:p w:rsidR="00D279C7" w:rsidRPr="00D279C7" w:rsidRDefault="00D279C7" w:rsidP="00D279C7">
      <w:pPr>
        <w:tabs>
          <w:tab w:val="left" w:pos="3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8.Работа с заявителем </w:t>
      </w:r>
    </w:p>
    <w:p w:rsidR="00D279C7" w:rsidRPr="00D279C7" w:rsidRDefault="00D279C7" w:rsidP="00D279C7">
      <w:pPr>
        <w:tabs>
          <w:tab w:val="left" w:pos="39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tabs>
          <w:tab w:val="left" w:pos="578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12"/>
      <w:r w:rsidRPr="00D279C7">
        <w:rPr>
          <w:rFonts w:ascii="Times New Roman" w:eastAsia="Calibri" w:hAnsi="Times New Roman" w:cs="Times New Roman"/>
          <w:b/>
          <w:sz w:val="24"/>
          <w:szCs w:val="24"/>
        </w:rPr>
        <w:t>5. ЗАКЛЮЧЕНИЕ ЭКСПЕРТА</w:t>
      </w:r>
      <w:bookmarkEnd w:id="1"/>
    </w:p>
    <w:p w:rsidR="00D279C7" w:rsidRPr="00D279C7" w:rsidRDefault="00D279C7" w:rsidP="00D279C7">
      <w:pPr>
        <w:keepNext/>
        <w:keepLines/>
        <w:tabs>
          <w:tab w:val="left" w:pos="727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2" w:name="bookmark13"/>
      <w:r w:rsidRPr="00D279C7">
        <w:rPr>
          <w:rFonts w:ascii="Times New Roman" w:eastAsia="Calibri" w:hAnsi="Times New Roman" w:cs="Times New Roman"/>
          <w:sz w:val="24"/>
          <w:szCs w:val="24"/>
        </w:rPr>
        <w:t>5.1.Нарушение отсутствует</w:t>
      </w:r>
      <w:bookmarkEnd w:id="2"/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(обоснование со ссылкой и расшифровкой статей, пунктов соответствующих нормативно-правовых документов)</w:t>
      </w:r>
    </w:p>
    <w:p w:rsidR="00D279C7" w:rsidRPr="00D279C7" w:rsidRDefault="00D279C7" w:rsidP="00D279C7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tabs>
          <w:tab w:val="left" w:pos="727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3" w:name="bookmark15"/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5.2.Нарушение выявлено </w:t>
      </w:r>
      <w:bookmarkEnd w:id="3"/>
      <w:r w:rsidRPr="00D279C7">
        <w:rPr>
          <w:rFonts w:ascii="Times New Roman" w:eastAsia="Calibri" w:hAnsi="Times New Roman" w:cs="Times New Roman"/>
          <w:sz w:val="24"/>
          <w:szCs w:val="24"/>
        </w:rPr>
        <w:t>(обоснование со ссылкой и расшифровкой статей, пунктов соответствующих нормативно-правовых документов)</w:t>
      </w:r>
    </w:p>
    <w:p w:rsidR="00D279C7" w:rsidRPr="00D279C7" w:rsidRDefault="00D279C7" w:rsidP="00D279C7">
      <w:pPr>
        <w:keepNext/>
        <w:keepLines/>
        <w:tabs>
          <w:tab w:val="left" w:pos="732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tabs>
          <w:tab w:val="left" w:pos="727"/>
        </w:tabs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4" w:name="bookmark16"/>
      <w:r w:rsidRPr="00D279C7">
        <w:rPr>
          <w:rFonts w:ascii="Times New Roman" w:eastAsia="Calibri" w:hAnsi="Times New Roman" w:cs="Times New Roman"/>
          <w:sz w:val="24"/>
          <w:szCs w:val="24"/>
        </w:rPr>
        <w:t>5.3.</w:t>
      </w:r>
      <w:bookmarkEnd w:id="4"/>
      <w:proofErr w:type="gramStart"/>
      <w:r w:rsidRPr="00D279C7">
        <w:rPr>
          <w:rFonts w:ascii="Times New Roman" w:eastAsia="Calibri" w:hAnsi="Times New Roman" w:cs="Times New Roman"/>
          <w:sz w:val="24"/>
          <w:szCs w:val="24"/>
        </w:rPr>
        <w:t>Нарушение</w:t>
      </w:r>
      <w:proofErr w:type="gramEnd"/>
      <w:r w:rsidRPr="00D279C7">
        <w:rPr>
          <w:rFonts w:ascii="Times New Roman" w:eastAsia="Calibri" w:hAnsi="Times New Roman" w:cs="Times New Roman"/>
          <w:sz w:val="24"/>
          <w:szCs w:val="24"/>
        </w:rPr>
        <w:t xml:space="preserve"> связанное с несовершенством законодательства (обоснование со ссылкой и расшифровкой статей, пунктов соответствующих нормативно-правовых документов)</w:t>
      </w:r>
    </w:p>
    <w:p w:rsidR="00D279C7" w:rsidRPr="00D279C7" w:rsidRDefault="00D279C7" w:rsidP="00D279C7">
      <w:pPr>
        <w:keepNext/>
        <w:keepLines/>
        <w:tabs>
          <w:tab w:val="left" w:pos="732"/>
        </w:tabs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279C7" w:rsidRPr="00D279C7" w:rsidRDefault="00D279C7" w:rsidP="00D279C7">
      <w:pPr>
        <w:keepNext/>
        <w:keepLines/>
        <w:tabs>
          <w:tab w:val="left" w:pos="588"/>
        </w:tabs>
        <w:spacing w:after="0" w:line="240" w:lineRule="auto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bookmark19"/>
      <w:r w:rsidRPr="00D279C7">
        <w:rPr>
          <w:rFonts w:ascii="Times New Roman" w:eastAsia="Calibri" w:hAnsi="Times New Roman" w:cs="Times New Roman"/>
          <w:b/>
          <w:sz w:val="24"/>
          <w:szCs w:val="24"/>
        </w:rPr>
        <w:t>6.РЕКОМЕНДАЦИИ ПО ПЛАНУ МЕРОПРИЯТИЙ ПО УСТРАНЕНИЮ НАРУШЕНИЯ</w:t>
      </w:r>
      <w:bookmarkEnd w:id="5"/>
      <w:r w:rsidRPr="00D279C7">
        <w:rPr>
          <w:rFonts w:ascii="Times New Roman" w:eastAsia="Calibri" w:hAnsi="Times New Roman" w:cs="Times New Roman"/>
          <w:sz w:val="24"/>
          <w:szCs w:val="24"/>
        </w:rPr>
        <w:t>(указать необходимые мероприятия):</w:t>
      </w:r>
    </w:p>
    <w:p w:rsidR="00D279C7" w:rsidRPr="00D279C7" w:rsidRDefault="00D279C7" w:rsidP="00D279C7">
      <w:pPr>
        <w:framePr w:w="778" w:h="322" w:hSpace="670" w:wrap="around" w:vAnchor="text" w:hAnchor="page" w:x="5691" w:y="1183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D279C7" w:rsidRPr="00D279C7" w:rsidRDefault="00D279C7" w:rsidP="00D279C7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C16CE5" w:rsidRPr="00C16CE5" w:rsidRDefault="00C16CE5" w:rsidP="00C16CE5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C16CE5" w:rsidRPr="00C16CE5" w:rsidSect="005C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3801"/>
    <w:multiLevelType w:val="hybridMultilevel"/>
    <w:tmpl w:val="1A94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245A"/>
    <w:multiLevelType w:val="hybridMultilevel"/>
    <w:tmpl w:val="9C84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44BEB"/>
    <w:multiLevelType w:val="multilevel"/>
    <w:tmpl w:val="6B2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DE3"/>
    <w:rsid w:val="0001391E"/>
    <w:rsid w:val="000A2767"/>
    <w:rsid w:val="000C0FA0"/>
    <w:rsid w:val="000F214F"/>
    <w:rsid w:val="00102BAC"/>
    <w:rsid w:val="001617F8"/>
    <w:rsid w:val="001C303B"/>
    <w:rsid w:val="001E7303"/>
    <w:rsid w:val="002041A1"/>
    <w:rsid w:val="00207F4D"/>
    <w:rsid w:val="00215D1E"/>
    <w:rsid w:val="00301346"/>
    <w:rsid w:val="003076F0"/>
    <w:rsid w:val="00347D66"/>
    <w:rsid w:val="003D60A0"/>
    <w:rsid w:val="003F5C92"/>
    <w:rsid w:val="00470568"/>
    <w:rsid w:val="004B3E1E"/>
    <w:rsid w:val="00514FE2"/>
    <w:rsid w:val="005570DE"/>
    <w:rsid w:val="00562C1F"/>
    <w:rsid w:val="005731A3"/>
    <w:rsid w:val="005C514B"/>
    <w:rsid w:val="00603A26"/>
    <w:rsid w:val="006401C9"/>
    <w:rsid w:val="00641544"/>
    <w:rsid w:val="00687CCA"/>
    <w:rsid w:val="00717E7D"/>
    <w:rsid w:val="00731EE2"/>
    <w:rsid w:val="007B728E"/>
    <w:rsid w:val="008F10FB"/>
    <w:rsid w:val="00906738"/>
    <w:rsid w:val="00926642"/>
    <w:rsid w:val="0098214C"/>
    <w:rsid w:val="009C2ED3"/>
    <w:rsid w:val="00A501C3"/>
    <w:rsid w:val="00A77DE3"/>
    <w:rsid w:val="00AD0A1E"/>
    <w:rsid w:val="00B16966"/>
    <w:rsid w:val="00B33A45"/>
    <w:rsid w:val="00B44D1E"/>
    <w:rsid w:val="00B94CF2"/>
    <w:rsid w:val="00BD4174"/>
    <w:rsid w:val="00BE2FBB"/>
    <w:rsid w:val="00C16CE5"/>
    <w:rsid w:val="00C2339F"/>
    <w:rsid w:val="00D279C7"/>
    <w:rsid w:val="00DA169B"/>
    <w:rsid w:val="00D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1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2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A1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27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966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39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9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21578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 Артем Игоревич</dc:creator>
  <cp:lastModifiedBy>Султанбек</cp:lastModifiedBy>
  <cp:revision>2</cp:revision>
  <cp:lastPrinted>2014-04-28T06:01:00Z</cp:lastPrinted>
  <dcterms:created xsi:type="dcterms:W3CDTF">2020-09-22T11:27:00Z</dcterms:created>
  <dcterms:modified xsi:type="dcterms:W3CDTF">2020-09-22T11:27:00Z</dcterms:modified>
</cp:coreProperties>
</file>