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56E" w:rsidRDefault="001E756E" w:rsidP="001E756E">
      <w:pPr>
        <w:pStyle w:val="a4"/>
        <w:rPr>
          <w:color w:val="333333"/>
          <w:sz w:val="28"/>
          <w:szCs w:val="28"/>
          <w:lang w:val="ba-RU"/>
        </w:rPr>
      </w:pPr>
    </w:p>
    <w:tbl>
      <w:tblPr>
        <w:tblpPr w:leftFromText="180" w:rightFromText="180" w:vertAnchor="page" w:horzAnchor="page" w:tblpX="1063" w:tblpY="91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1E756E" w:rsidRPr="00433CE8" w:rsidTr="00BB7B0C">
        <w:trPr>
          <w:trHeight w:val="2552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E756E" w:rsidRPr="001E756E" w:rsidRDefault="001E756E" w:rsidP="00BB7B0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E756E" w:rsidRPr="001E756E" w:rsidRDefault="001E756E" w:rsidP="00BB7B0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756E">
              <w:rPr>
                <w:rFonts w:ascii="Times New Roman" w:hAnsi="Times New Roman" w:cs="Times New Roman"/>
                <w:b/>
                <w:sz w:val="18"/>
                <w:szCs w:val="18"/>
              </w:rPr>
              <w:t>БАШ</w:t>
            </w:r>
            <w:r w:rsidRPr="001E756E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Ҡ</w:t>
            </w:r>
            <w:r w:rsidRPr="001E75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ОРТОСТАН РЕСПУБЛИК</w:t>
            </w:r>
            <w:r w:rsidRPr="001E756E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1E756E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1E756E">
              <w:rPr>
                <w:rFonts w:ascii="Times New Roman" w:hAnsi="Times New Roman" w:cs="Times New Roman"/>
                <w:b/>
                <w:sz w:val="18"/>
                <w:szCs w:val="18"/>
              </w:rPr>
              <w:t>Ы</w:t>
            </w:r>
            <w:proofErr w:type="gramEnd"/>
          </w:p>
          <w:p w:rsidR="001E756E" w:rsidRPr="001E756E" w:rsidRDefault="001E756E" w:rsidP="00BB7B0C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756E">
              <w:rPr>
                <w:rFonts w:ascii="Times New Roman" w:hAnsi="Times New Roman" w:cs="Times New Roman"/>
                <w:b/>
                <w:sz w:val="18"/>
                <w:szCs w:val="18"/>
              </w:rPr>
              <w:t>АС</w:t>
            </w:r>
            <w:r w:rsidRPr="001E756E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Ҡ</w:t>
            </w:r>
            <w:r w:rsidRPr="001E756E">
              <w:rPr>
                <w:rFonts w:ascii="Times New Roman" w:hAnsi="Times New Roman" w:cs="Times New Roman"/>
                <w:b/>
                <w:sz w:val="18"/>
                <w:szCs w:val="18"/>
              </w:rPr>
              <w:t>ЫН  РАЙОНЫ</w:t>
            </w:r>
          </w:p>
          <w:p w:rsidR="001E756E" w:rsidRPr="001E756E" w:rsidRDefault="001E756E" w:rsidP="00BB7B0C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756E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 РАЙОНЫ</w:t>
            </w:r>
            <w:r w:rsidRPr="001E756E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НЫҢ</w:t>
            </w:r>
          </w:p>
          <w:p w:rsidR="001E756E" w:rsidRPr="001E756E" w:rsidRDefault="001E756E" w:rsidP="00BB7B0C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1E756E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1E756E" w:rsidRPr="001E756E" w:rsidRDefault="001E756E" w:rsidP="00BB7B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e-BY"/>
              </w:rPr>
            </w:pPr>
            <w:r w:rsidRPr="001E756E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АУЫЛ  БИЛӘМӘҺЕ ХАКИМИӘТЕ</w:t>
            </w:r>
          </w:p>
          <w:p w:rsidR="001E756E" w:rsidRPr="001E756E" w:rsidRDefault="001E756E" w:rsidP="00BB7B0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  <w:p w:rsidR="001E756E" w:rsidRPr="001E756E" w:rsidRDefault="001E756E" w:rsidP="00BB7B0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E756E" w:rsidRPr="001E756E" w:rsidRDefault="001E756E" w:rsidP="00BB7B0C">
            <w:pPr>
              <w:widowControl w:val="0"/>
              <w:autoSpaceDE w:val="0"/>
              <w:autoSpaceDN w:val="0"/>
              <w:adjustRightInd w:val="0"/>
              <w:spacing w:line="336" w:lineRule="auto"/>
              <w:ind w:left="-69" w:right="408" w:hanging="627"/>
              <w:jc w:val="center"/>
              <w:rPr>
                <w:rFonts w:ascii="Times New Roman" w:hAnsi="Times New Roman" w:cs="Times New Roman"/>
                <w:lang w:val="be-BY"/>
              </w:rPr>
            </w:pPr>
            <w:r w:rsidRPr="001E756E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1E756E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3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E756E" w:rsidRPr="001E756E" w:rsidRDefault="001E756E" w:rsidP="00BB7B0C">
            <w:pPr>
              <w:rPr>
                <w:rFonts w:ascii="Times New Roman" w:hAnsi="Times New Roman" w:cs="Times New Roman"/>
                <w:szCs w:val="20"/>
                <w:lang w:val="be-BY"/>
              </w:rPr>
            </w:pPr>
          </w:p>
          <w:p w:rsidR="001E756E" w:rsidRPr="001E756E" w:rsidRDefault="001E756E" w:rsidP="00BB7B0C">
            <w:pPr>
              <w:rPr>
                <w:rFonts w:ascii="Times New Roman" w:hAnsi="Times New Roman" w:cs="Times New Roman"/>
                <w:szCs w:val="20"/>
                <w:lang w:val="be-BY"/>
              </w:rPr>
            </w:pPr>
          </w:p>
          <w:p w:rsidR="001E756E" w:rsidRPr="001E756E" w:rsidRDefault="001E756E" w:rsidP="00BB7B0C">
            <w:pPr>
              <w:rPr>
                <w:rFonts w:ascii="Times New Roman" w:hAnsi="Times New Roman" w:cs="Times New Roman"/>
                <w:szCs w:val="20"/>
                <w:lang w:val="be-BY"/>
              </w:rPr>
            </w:pPr>
          </w:p>
          <w:p w:rsidR="001E756E" w:rsidRPr="001E756E" w:rsidRDefault="001E756E" w:rsidP="00BB7B0C">
            <w:pPr>
              <w:rPr>
                <w:rFonts w:ascii="Times New Roman" w:hAnsi="Times New Roman" w:cs="Times New Roman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E756E" w:rsidRPr="001E756E" w:rsidRDefault="001E756E" w:rsidP="00BB7B0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</w:p>
          <w:p w:rsidR="001E756E" w:rsidRPr="001E756E" w:rsidRDefault="001E756E" w:rsidP="00BB7B0C">
            <w:pPr>
              <w:tabs>
                <w:tab w:val="left" w:pos="1380"/>
                <w:tab w:val="center" w:pos="2322"/>
              </w:tabs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</w:pPr>
            <w:r w:rsidRPr="001E756E">
              <w:rPr>
                <w:rFonts w:ascii="Times New Roman" w:hAnsi="Times New Roman" w:cs="Times New Roman"/>
                <w:b/>
                <w:sz w:val="18"/>
                <w:szCs w:val="18"/>
                <w:lang w:val="be-BY"/>
              </w:rPr>
              <w:t>АДМИНИСТРАЦИЯ</w:t>
            </w:r>
          </w:p>
          <w:p w:rsidR="001E756E" w:rsidRPr="001E756E" w:rsidRDefault="001E756E" w:rsidP="00BB7B0C">
            <w:pPr>
              <w:keepNext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756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1E756E" w:rsidRPr="001E756E" w:rsidRDefault="001E756E" w:rsidP="00BB7B0C">
            <w:pPr>
              <w:keepNext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756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1E756E" w:rsidRPr="001E756E" w:rsidRDefault="001E756E" w:rsidP="00BB7B0C">
            <w:pPr>
              <w:keepNext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75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МУНИЦИПАЛЬНОГО РАЙОНА</w:t>
            </w:r>
          </w:p>
          <w:p w:rsidR="001E756E" w:rsidRPr="001E756E" w:rsidRDefault="001E756E" w:rsidP="00BB7B0C">
            <w:pPr>
              <w:keepNext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756E">
              <w:rPr>
                <w:rFonts w:ascii="Times New Roman" w:hAnsi="Times New Roman" w:cs="Times New Roman"/>
                <w:b/>
                <w:bCs/>
                <w:sz w:val="18"/>
                <w:szCs w:val="18"/>
                <w:lang w:val="be-BY"/>
              </w:rPr>
              <w:t>АСКИН</w:t>
            </w:r>
            <w:r w:rsidRPr="001E75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СКИЙ РАЙОН</w:t>
            </w:r>
          </w:p>
          <w:p w:rsidR="001E756E" w:rsidRPr="001E756E" w:rsidRDefault="001E756E" w:rsidP="00BB7B0C">
            <w:pPr>
              <w:keepNext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E756E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1E756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РЕСПУБЛИКИ   БАШКОРТОСТАН</w:t>
            </w:r>
          </w:p>
          <w:p w:rsidR="001E756E" w:rsidRPr="001E756E" w:rsidRDefault="001E756E" w:rsidP="00BB7B0C">
            <w:pPr>
              <w:rPr>
                <w:rFonts w:ascii="Times New Roman" w:hAnsi="Times New Roman" w:cs="Times New Roman"/>
                <w:sz w:val="16"/>
              </w:rPr>
            </w:pPr>
          </w:p>
          <w:p w:rsidR="001E756E" w:rsidRPr="001E756E" w:rsidRDefault="001E756E" w:rsidP="00BB7B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E756E" w:rsidRDefault="001E756E" w:rsidP="001E756E">
      <w:pPr>
        <w:pStyle w:val="a4"/>
        <w:rPr>
          <w:color w:val="333333"/>
          <w:sz w:val="28"/>
          <w:szCs w:val="28"/>
          <w:lang w:val="be-BY" w:eastAsia="ru-RU"/>
        </w:rPr>
      </w:pPr>
      <w:r>
        <w:rPr>
          <w:color w:val="333333"/>
          <w:sz w:val="28"/>
          <w:szCs w:val="28"/>
          <w:lang w:val="ba-RU"/>
        </w:rPr>
        <w:t xml:space="preserve">    Ҡ</w:t>
      </w:r>
      <w:r>
        <w:rPr>
          <w:color w:val="333333"/>
          <w:sz w:val="28"/>
          <w:szCs w:val="28"/>
          <w:lang w:val="be-BY"/>
        </w:rPr>
        <w:t>АРАР</w:t>
      </w:r>
      <w:r>
        <w:rPr>
          <w:color w:val="333333"/>
          <w:sz w:val="28"/>
          <w:szCs w:val="28"/>
          <w:lang w:val="be-BY"/>
        </w:rPr>
        <w:tab/>
        <w:t xml:space="preserve">                                                                     </w:t>
      </w:r>
      <w:r>
        <w:rPr>
          <w:color w:val="333333"/>
          <w:sz w:val="28"/>
          <w:szCs w:val="28"/>
        </w:rPr>
        <w:t>ПОСТАНОВЛЕНИЕ</w:t>
      </w:r>
    </w:p>
    <w:p w:rsidR="001E756E" w:rsidRDefault="001E756E" w:rsidP="001E756E">
      <w:pPr>
        <w:pStyle w:val="a4"/>
        <w:rPr>
          <w:color w:val="FF0000"/>
          <w:sz w:val="28"/>
          <w:szCs w:val="28"/>
          <w:lang w:val="ru-RU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>31 август  2020 йыл</w:t>
      </w:r>
      <w:r>
        <w:rPr>
          <w:rFonts w:eastAsia="MS Mincho"/>
          <w:bCs/>
          <w:spacing w:val="-2"/>
          <w:sz w:val="28"/>
          <w:szCs w:val="28"/>
          <w:lang w:val="be-BY"/>
        </w:rPr>
        <w:tab/>
      </w:r>
      <w:r>
        <w:rPr>
          <w:rFonts w:eastAsia="MS Mincho"/>
          <w:bCs/>
          <w:color w:val="FF0000"/>
          <w:spacing w:val="-2"/>
          <w:sz w:val="28"/>
          <w:szCs w:val="28"/>
          <w:lang w:val="be-BY"/>
        </w:rPr>
        <w:tab/>
        <w:t xml:space="preserve">     </w:t>
      </w:r>
      <w:r>
        <w:rPr>
          <w:rFonts w:eastAsia="MS Mincho"/>
          <w:bCs/>
          <w:spacing w:val="-2"/>
          <w:sz w:val="28"/>
          <w:szCs w:val="28"/>
          <w:lang w:val="be-BY"/>
        </w:rPr>
        <w:t>№26                           31 августа 2020 года</w:t>
      </w:r>
    </w:p>
    <w:p w:rsidR="001E756E" w:rsidRDefault="001E756E" w:rsidP="001E756E">
      <w:pPr>
        <w:pStyle w:val="a4"/>
        <w:rPr>
          <w:rFonts w:ascii="Calibri" w:hAnsi="Calibri"/>
          <w:color w:val="auto"/>
          <w:sz w:val="22"/>
          <w:szCs w:val="22"/>
        </w:rPr>
      </w:pP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1E756E" w:rsidRPr="001E756E" w:rsidRDefault="001E756E" w:rsidP="001E75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E756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Об  утверждении Порядка заключения</w:t>
      </w:r>
    </w:p>
    <w:p w:rsidR="001E756E" w:rsidRPr="001E756E" w:rsidRDefault="001E756E" w:rsidP="001E75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1E756E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специального инвестиционного контракта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756E" w:rsidRDefault="001E756E" w:rsidP="001E756E">
      <w:pPr>
        <w:spacing w:after="0" w:line="322" w:lineRule="exact"/>
        <w:ind w:firstLine="7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</w:t>
      </w:r>
      <w:hyperlink r:id="rId5" w:history="1">
        <w:r>
          <w:rPr>
            <w:rStyle w:val="a5"/>
            <w:rFonts w:ascii="Times New Roman" w:eastAsia="Times New Roman" w:hAnsi="Times New Roman" w:cs="Times New Roman"/>
            <w:color w:val="auto"/>
            <w:sz w:val="28"/>
            <w:szCs w:val="24"/>
            <w:u w:val="none"/>
            <w:lang w:eastAsia="ru-RU"/>
          </w:rPr>
          <w:t>ст. 16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31 декабря 2014 года №488-ФЗ «О промышленной политике в Российской Федерации», Ст. 19 Закона №39-ФЗ  «Об инвестиционной деятельности в Российской Федерации, осуществляемой в форме капитальных вложений»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Администрация сельского поселения Султанбековский сельсовет муниципального района Аскинский район Республики Башкортостан</w:t>
      </w:r>
    </w:p>
    <w:p w:rsidR="001E756E" w:rsidRDefault="001E756E" w:rsidP="001E756E">
      <w:pPr>
        <w:spacing w:after="0" w:line="322" w:lineRule="exact"/>
        <w:ind w:firstLine="70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proofErr w:type="gramStart"/>
      <w:r w:rsidRPr="001E756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</w:t>
      </w:r>
      <w:proofErr w:type="spellEnd"/>
      <w:proofErr w:type="gramEnd"/>
      <w:r w:rsidRPr="001E756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 с т а </w:t>
      </w:r>
      <w:proofErr w:type="spellStart"/>
      <w:r w:rsidRPr="001E756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</w:t>
      </w:r>
      <w:proofErr w:type="spellEnd"/>
      <w:r w:rsidRPr="001E756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о в л я е т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1. Утвердить прилагаемый </w:t>
      </w:r>
      <w:hyperlink r:id="rId6" w:anchor="P27" w:history="1">
        <w:r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Порядок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заключения специального инвестиционного контракта.</w:t>
      </w:r>
    </w:p>
    <w:p w:rsidR="001E756E" w:rsidRDefault="001E756E" w:rsidP="001E756E">
      <w:pPr>
        <w:pStyle w:val="a4"/>
        <w:spacing w:line="276" w:lineRule="auto"/>
        <w:ind w:firstLine="425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2.  Настоящее решение обнародовать на информационном стенде  в здании Администрации сельского поселения</w:t>
      </w:r>
      <w:r w:rsidRPr="001E756E">
        <w:rPr>
          <w:sz w:val="28"/>
          <w:lang w:eastAsia="ru-RU"/>
        </w:rPr>
        <w:t xml:space="preserve"> </w:t>
      </w:r>
      <w:r>
        <w:rPr>
          <w:sz w:val="28"/>
          <w:lang w:eastAsia="ru-RU"/>
        </w:rPr>
        <w:t>Султанбековский</w:t>
      </w:r>
      <w:r>
        <w:rPr>
          <w:sz w:val="28"/>
          <w:szCs w:val="28"/>
        </w:rPr>
        <w:t xml:space="preserve"> сельсовет по адресу: Республика Башкортостан, Аскинский район,  с. </w:t>
      </w:r>
      <w:r>
        <w:rPr>
          <w:sz w:val="28"/>
          <w:lang w:eastAsia="ru-RU"/>
        </w:rPr>
        <w:t>Султанбеков</w:t>
      </w:r>
      <w:r>
        <w:rPr>
          <w:sz w:val="28"/>
          <w:lang w:val="ru-RU" w:eastAsia="ru-RU"/>
        </w:rPr>
        <w:t>о,</w:t>
      </w:r>
      <w:r>
        <w:rPr>
          <w:sz w:val="28"/>
          <w:szCs w:val="28"/>
        </w:rPr>
        <w:t>ул.</w:t>
      </w:r>
      <w:r>
        <w:rPr>
          <w:sz w:val="28"/>
          <w:szCs w:val="28"/>
          <w:lang w:val="ru-RU"/>
        </w:rPr>
        <w:t>Центральная</w:t>
      </w:r>
      <w:r>
        <w:rPr>
          <w:sz w:val="28"/>
          <w:szCs w:val="28"/>
        </w:rPr>
        <w:t>, д.</w:t>
      </w:r>
      <w:r>
        <w:rPr>
          <w:sz w:val="28"/>
          <w:szCs w:val="28"/>
          <w:lang w:val="ru-RU"/>
        </w:rPr>
        <w:t>33</w:t>
      </w:r>
      <w:r>
        <w:rPr>
          <w:sz w:val="28"/>
          <w:szCs w:val="28"/>
        </w:rPr>
        <w:t xml:space="preserve"> и разместить на официальном сайте органов местного самоуправления муниципального района Аскинский район Республики Башкортостан: </w:t>
      </w:r>
      <w:proofErr w:type="spellStart"/>
      <w:r>
        <w:rPr>
          <w:sz w:val="28"/>
          <w:szCs w:val="28"/>
        </w:rPr>
        <w:t>www.</w:t>
      </w:r>
      <w:r>
        <w:rPr>
          <w:sz w:val="28"/>
          <w:szCs w:val="28"/>
          <w:lang w:val="en-US"/>
        </w:rPr>
        <w:t>sultanbek</w:t>
      </w:r>
      <w:proofErr w:type="spellEnd"/>
      <w:r>
        <w:rPr>
          <w:sz w:val="28"/>
          <w:szCs w:val="28"/>
        </w:rPr>
        <w:t xml:space="preserve"> 04sp.ru. </w:t>
      </w:r>
    </w:p>
    <w:p w:rsidR="001E756E" w:rsidRDefault="001E756E" w:rsidP="001E75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E756E" w:rsidRDefault="001E756E" w:rsidP="001E756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756E" w:rsidRDefault="001E756E" w:rsidP="001E756E">
      <w:pPr>
        <w:tabs>
          <w:tab w:val="left" w:pos="3060"/>
        </w:tabs>
        <w:suppressAutoHyphens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56E" w:rsidRDefault="001E756E" w:rsidP="001E756E">
      <w:pPr>
        <w:tabs>
          <w:tab w:val="left" w:pos="3060"/>
        </w:tabs>
        <w:suppressAutoHyphens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56E" w:rsidRDefault="001E756E" w:rsidP="001E756E">
      <w:pPr>
        <w:tabs>
          <w:tab w:val="left" w:pos="3060"/>
        </w:tabs>
        <w:suppressAutoHyphens/>
        <w:spacing w:after="0" w:line="36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56E" w:rsidRDefault="001E756E" w:rsidP="001E756E">
      <w:pPr>
        <w:suppressAutoHyphens/>
        <w:spacing w:after="0" w:line="240" w:lineRule="auto"/>
        <w:ind w:hanging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</w:p>
    <w:p w:rsidR="001E756E" w:rsidRDefault="001E756E" w:rsidP="001E756E">
      <w:pPr>
        <w:suppressAutoHyphens/>
        <w:spacing w:after="0" w:line="240" w:lineRule="auto"/>
        <w:ind w:hanging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 Султанбековский сельсовет</w:t>
      </w:r>
    </w:p>
    <w:p w:rsidR="001E756E" w:rsidRDefault="001E756E" w:rsidP="001E756E">
      <w:pPr>
        <w:suppressAutoHyphens/>
        <w:spacing w:after="0" w:line="240" w:lineRule="auto"/>
        <w:ind w:hanging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Аскинский район</w:t>
      </w:r>
    </w:p>
    <w:p w:rsidR="001E756E" w:rsidRDefault="001E756E" w:rsidP="001E756E">
      <w:pPr>
        <w:suppressAutoHyphens/>
        <w:spacing w:after="0" w:line="240" w:lineRule="auto"/>
        <w:ind w:hanging="28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Башкортостан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Ф.Ф.Шарафутдинов</w:t>
      </w:r>
      <w:proofErr w:type="spellEnd"/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Утвержден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постановлением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                 Администрации сельского поселения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От 31.08.2020г. N </w:t>
      </w:r>
      <w:bookmarkStart w:id="0" w:name="_GoBack"/>
      <w:bookmarkEnd w:id="0"/>
      <w:r>
        <w:rPr>
          <w:rFonts w:ascii="Times New Roman" w:eastAsia="Times New Roman" w:hAnsi="Times New Roman" w:cs="Times New Roman"/>
          <w:szCs w:val="20"/>
          <w:lang w:eastAsia="ru-RU"/>
        </w:rPr>
        <w:t>26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bookmarkStart w:id="1" w:name="P27"/>
      <w:bookmarkEnd w:id="1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ПОРЯДОК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ЗАКЛЮЧЕНИЯ СПЕЦИАЛЬНОГО ИНВЕСТИЦИОННОГО КОНТРАКТА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Настоящий Порядок устанавливает правила заключения специального инвестиционного контракта в сельском поселении.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Специальный инвестиционный контракт заключается от имени сельского поселения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Султанбековский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МР Аскинский район Республики Башкортостан Главой администрации сельского поселения с юридическим лицом или индивидуальным предпринимателем, принимающими на себя обязательства в предусмотренный специальным инвестиционным контрактом срок своими силами или с привлечением иных лиц создать, либо модернизировать и (или) освоить производство промышленной продукции на территории сельского поселения (далее - инвестор, привлеченное лицо, инвестиционный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проект).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35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Специальный инвестиционный контракт заключается на срок, равный сроку выхода инвестиционного проекта на проектную операционную прибыль в соответствии с бизнес-планом инвестиционного проекта, увеличенному на 5 лет, но не более 10 лет.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37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Для заключения специального инвестиционного контракта инвестор представляет в Администрацию сельского поселения </w:t>
      </w:r>
      <w:hyperlink r:id="rId7" w:anchor="P94" w:history="1">
        <w:r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заявление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форме согласно приложению №1 к настоящему Порядку с приложением: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утвержденного инвестором бизнес-плана инвестиционного проекта, в том числе содержащего следующие сведения:</w:t>
      </w:r>
    </w:p>
    <w:p w:rsidR="001E756E" w:rsidRDefault="001E756E" w:rsidP="001E756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характеристиках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1E756E" w:rsidRDefault="001E756E" w:rsidP="001E756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перечне мероприятий инвестиционного проекта;</w:t>
      </w:r>
    </w:p>
    <w:p w:rsidR="001E756E" w:rsidRDefault="001E756E" w:rsidP="001E756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объеме инвестиций в инвестиционный проект;</w:t>
      </w:r>
    </w:p>
    <w:p w:rsidR="001E756E" w:rsidRDefault="001E756E" w:rsidP="001E756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(показателях), которые планируется достигнуть в ходе реализации инвестиционного проекта (ежегодные и итоговые показатели), включая в том числе:</w:t>
      </w:r>
    </w:p>
    <w:p w:rsidR="001E756E" w:rsidRDefault="001E756E" w:rsidP="001E756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(в денежном выражении) произведенной и реализованной продукции (ежегодно на конец календарного года и к окончанию срока </w:t>
      </w:r>
      <w:proofErr w:type="gramEnd"/>
    </w:p>
    <w:p w:rsidR="001E756E" w:rsidRDefault="001E756E" w:rsidP="001E756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специального инвестиционного контракта);</w:t>
      </w:r>
    </w:p>
    <w:p w:rsidR="001E756E" w:rsidRDefault="001E756E" w:rsidP="001E756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налогов, планируемых к уплате по окончании срока специального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инвестиционного контракта;</w:t>
      </w:r>
    </w:p>
    <w:p w:rsidR="001E756E" w:rsidRDefault="001E756E" w:rsidP="001E756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долю стоимости используемых материалов и компонентов (оборудования) иностранного происхождения в цене промышленной продукции, выпускаемой к окончанию срока специального инвестиционного контракта;</w:t>
      </w:r>
    </w:p>
    <w:p w:rsidR="001E756E" w:rsidRDefault="001E756E" w:rsidP="001E756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создаваемых рабочих мест в ходе реализации инвестиционного проекта;</w:t>
      </w:r>
    </w:p>
    <w:p w:rsidR="001E756E" w:rsidRDefault="001E756E" w:rsidP="001E756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показатели, характеризующие выполнение инвестором принятых обязательств;</w:t>
      </w:r>
    </w:p>
    <w:p w:rsidR="001E756E" w:rsidRDefault="001E756E" w:rsidP="001E756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заверенных инвестором копий документов, подтверждающих вложение инвестиций в инвестиционный проект (кредитный договор или предварительный кредитный договор с финансированием инвестиционного проекта либо иные документы, подтверждающие размер привлекаемых инвестиций);</w:t>
      </w:r>
    </w:p>
    <w:p w:rsidR="001E756E" w:rsidRDefault="001E756E" w:rsidP="001E756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предлагаемого перечня мер стимулирования деятельности в сфере промышленности (далее - меры стимулирования) из числа мер, предусмотренных муниципальными правовыми актами, которые инвестор предлагает включить в специальный инвестиционный контракт;</w:t>
      </w:r>
    </w:p>
    <w:p w:rsidR="001E756E" w:rsidRDefault="001E756E" w:rsidP="001E756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предлагаемого перечня обязательств инвестора и (или) привлеченного лица (в случае его привлечения).</w:t>
      </w:r>
    </w:p>
    <w:p w:rsidR="001E756E" w:rsidRDefault="001E756E" w:rsidP="001E756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участия привлеченного лица в заключени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специального инвестиционного контракта заявление, указанное в настоящем пункте, должно быть подписано также привлеченным лицом.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53"/>
      <w:bookmarkEnd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заключения специального инвестиционного контракта, в ходе которого создается или модернизируется производство промышленной продукции, инвестор в составе заявления с документами, указанными в </w:t>
      </w:r>
      <w:hyperlink r:id="rId8" w:anchor="P37" w:history="1">
        <w:r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пункте 4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представляет документы, подтверждающие создание или модернизацию промышленного производства и создание рабочих мест, освоение на созданных (модернизированных) мощностях выпуска промышленной продукции и в обязательном порядке осуществление следующих расходов инвестиционного характера:</w:t>
      </w:r>
      <w:proofErr w:type="gramEnd"/>
    </w:p>
    <w:p w:rsidR="001E756E" w:rsidRDefault="001E756E" w:rsidP="001E756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приобретение или долгосрочную аренду земельных участков под создание новых производственных мощностей (за исключением случаев, когда земельный участок, на котором реализуется инвестиционный проект, находится в собственности инвестора или привлеченных лиц);</w:t>
      </w:r>
    </w:p>
    <w:p w:rsidR="001E756E" w:rsidRDefault="001E756E" w:rsidP="001E756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разработку проектной документации;</w:t>
      </w:r>
    </w:p>
    <w:p w:rsidR="001E756E" w:rsidRDefault="001E756E" w:rsidP="001E756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строительство или реконструкцию производственных зданий и сооружений;</w:t>
      </w:r>
    </w:p>
    <w:p w:rsidR="001E756E" w:rsidRDefault="001E756E" w:rsidP="001E756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приобретение, сооружение, изготовление, доставку,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расконсервацию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модернизацию основных средств (минимальная доля приобретаемого в ходе реализации инвестиционного проекта оборудования составляет не менее 25 процентов стоимости модернизируемого и (или)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расконсервируемого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оборудования), в том числе на таможенные пошлины и таможенные сборы, а также на строительно-монтажные и пусконаладочные работы.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59"/>
      <w:bookmarkEnd w:id="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Подтверждающими документами, предусмотренными </w:t>
      </w:r>
      <w:hyperlink r:id="rId9" w:anchor="P53" w:history="1">
        <w:r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пунктом 5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Порядка, помимо бизнес-плана являются копии инвестиционного соглашения (соглашений) или предварительного договора (договоров) о реализации инвестиционного проекта, определяющих порядок участия третьих лиц в реализации инвестиционного проекта (при наличии).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Глава сельского поселения не позднее 5 рабочих дней  со дня поступления документов, указанных в пунктах 4-6 настоящего Порядка,  направляет их в межведомственную комиссию по оценке возможности заключения специальных инвестиционных контрактов в сельском поселении для рассмотрения.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65"/>
      <w:bookmarkEnd w:id="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Комиссия, действующая на основании </w:t>
      </w:r>
      <w:hyperlink r:id="rId10" w:anchor="P97" w:history="1">
        <w:r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Положения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межведомственной комиссии по оценке возможности заключения специальных инвестиционных контрактов в сельском поселении (приложение №2 к Порядку), подготавливает заключение о возможности (невозможности) заключения специального инвестиционного контракта на предложенных инвестором условиях.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При подготовке заключения, указанного в </w:t>
      </w:r>
      <w:hyperlink r:id="rId11" w:anchor="P65" w:history="1">
        <w:r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пункте 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настоящего Порядка, комиссия не вправе вносить изменения в перечень обязательств инвестора и (или) привлеченного лица, в предложенные инвестором характеристики инвестиционного проекта, указанные в </w:t>
      </w:r>
      <w:hyperlink r:id="rId12" w:anchor="P40" w:history="1">
        <w:r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пункте 4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 Порядка.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Комиссия не позднее 30 рабочих дней со дня поступления Главе сельского поселения документов, указанных в </w:t>
      </w:r>
      <w:hyperlink r:id="rId13" w:anchor="P37" w:history="1">
        <w:r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пункте 4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 Порядка, подготавливает заключение, в котором содержится: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перечень мер стимулирования, осуществляемых в отношении инвестора и (или) привлеченного лица;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перечень обязательств инвестора и привлеченного лица (в случае его привлечения);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срок действия специального инвестиционного контракта;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е) перечень мероприятий инвестиционного проекта;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ж) объем инвестиций в инвестиционный проект;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решение комиссии о возможности (невозможности) заключения специального инвестиционного контракта.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11. Комиссия подготавливает заключение, содержащее решение о невозможности заключения специального инвестиционного контракта, в следующих случаях: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инвестиционный проект не соответствует целям, указанным в </w:t>
      </w:r>
      <w:hyperlink r:id="rId14" w:anchor="P35" w:history="1">
        <w:r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пункте 2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представленные инвестором заявление и документы не соответствуют </w:t>
      </w:r>
      <w:hyperlink r:id="rId15" w:anchor="P37" w:history="1">
        <w:r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пунктам 4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hyperlink r:id="rId16" w:anchor="P63" w:history="1">
        <w:r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6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ни одна из указанных в заявлении инвестора мер стимулирования, предложенных в отношении инвестора и (или) привлеченного лица, не соответствует законодательству Российской Федерации, Республики Башкортостан,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правовым актам сельского поселения.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 Заключение комиссии направляется в течение 10 рабочих дней со дня его подготовки лицам, участвующим в заключени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специального инвестиционного контракта.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в случае направления заключения комиссии, содержащего решение о возможности заключения специального инвестиционного контракта, одновременно с таким заключением направляется проект специального инвестиционного контракта с учетом указанного заключения комиссии.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Инвестор и привлеченное лицо (в случае его привлечения) в течение 10 рабочих дней со дня получения проекта специального инвестиционного контракта направляют  Главе сельского поселения подписанный специальный инвестиционный контракт, либо оформленный в письменном виде отказ инвестора или привлеченного лица (в случае его привлечения) от подписания специального инвестиционного контракта, либо протокол разногласий (по вопросам, не касающимся условий специального инвестиционного контракта, содержащихся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 В течение 10 рабочих дней со дня получения протокола разногласий  Глава сельского поселения проводит переговоры с инвестором или привлеченным лицом (в случае его привлечения) для урегулирования таких разногласий, подписания специального инвестиционного контракта на условиях, указанных в заключени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комиссии, содержащем решение о возможности заключения специального инвестиционного контракта, либо получения отказа инвестора или привлеченного лица от подписания специального инвестиционного контракта.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неполучения  Главой  сельского поселения в течение 20 рабочих дней со дня направления инвестору и привлеченному лицу (в случае его привлечения) заключения комиссии, содержащего решение о возможности заключения специального инвестиционного контракта, и проекта специального инвестиционного контракта, подписанного инвестором и привлеченным лицом (в случае его привлечения), протокола разногласий или отказа от подписания специального инвестиционного контракта инвестор или привлеченное лицо (в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привлечения) считается отказавшимся от подписания специального инвестиционного контракта.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В течение 10 рабочих дней со дня получения подписанного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инвестором и привлеченным лицом (в случае его привлечения) специального инвестиционного контракта  Глава  сельского поселения подписывает специальный инвестиционный контракт.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 Экземпляры подписанного всеми участниками специального инвестиционного контракта передаются  Главе  сельского поселения, указанным участникам специального инвестиционного контракта.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Приложение №1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                                                         к Порядку заключения специального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                                                  инвестиционного контракта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7" w:name="P94"/>
      <w:bookmarkEnd w:id="7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ЗАЯВЛЕНИЕ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о заключении специального инвестиционного контракта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В     соответствии     с     Порядком       заключения     специального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инвестиционного контракта, утвержденного постановлением  Администрации сельского поселения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Султанбековский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сельсовет муниципального района Аскинский район Республики Башкортостан от ________________ N ________ (далее - Порядок),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полное наименование инвестора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ОГРН </w:t>
      </w:r>
      <w:hyperlink r:id="rId17" w:anchor="P216" w:history="1">
        <w:r>
          <w:rPr>
            <w:rStyle w:val="a5"/>
            <w:rFonts w:ascii="Times New Roman" w:eastAsia="Calibri" w:hAnsi="Times New Roman" w:cs="Times New Roman"/>
            <w:color w:val="auto"/>
            <w:sz w:val="20"/>
            <w:szCs w:val="20"/>
            <w:u w:val="none"/>
            <w:lang w:eastAsia="ru-RU"/>
          </w:rPr>
          <w:t>&lt;*&gt;</w:t>
        </w:r>
      </w:hyperlink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_________________________________________________________________,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ИНН, КПП </w:t>
      </w:r>
      <w:hyperlink r:id="rId18" w:anchor="P216" w:history="1">
        <w:r>
          <w:rPr>
            <w:rStyle w:val="a5"/>
            <w:rFonts w:ascii="Times New Roman" w:eastAsia="Calibri" w:hAnsi="Times New Roman" w:cs="Times New Roman"/>
            <w:color w:val="auto"/>
            <w:sz w:val="20"/>
            <w:szCs w:val="20"/>
            <w:u w:val="none"/>
            <w:lang w:eastAsia="ru-RU"/>
          </w:rPr>
          <w:t>&lt;*&gt;</w:t>
        </w:r>
      </w:hyperlink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_____________________________________________________________,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адрес  места  нахождения (для юридического лица)/адрес регистрации по месту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пребывания  либо  по месту жительства (для индивидуального предпринимателя)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_________________________________________________________________,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просит  заключить  с ним специальный инвестиционный контракт для реализации инвестиционного проекта 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(</w:t>
      </w:r>
      <w:r>
        <w:rPr>
          <w:rFonts w:ascii="Times New Roman" w:eastAsia="Calibri" w:hAnsi="Times New Roman" w:cs="Times New Roman"/>
          <w:lang w:eastAsia="ru-RU"/>
        </w:rPr>
        <w:t>наименование инвестиционного проекта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 условиях,  указанных  в  </w:t>
      </w:r>
      <w:hyperlink r:id="rId19" w:anchor="P226" w:history="1">
        <w:r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>приложении</w:t>
        </w:r>
      </w:hyperlink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к  настоящему  заявлению,  которое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является его неотъемлемой частью.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   К исполнению специального инвестиционного  контракта  привлекается </w:t>
      </w:r>
      <w:hyperlink r:id="rId20" w:anchor="P218" w:history="1">
        <w:r>
          <w:rPr>
            <w:rStyle w:val="a5"/>
            <w:rFonts w:ascii="Times New Roman" w:eastAsia="Calibri" w:hAnsi="Times New Roman" w:cs="Times New Roman"/>
            <w:color w:val="auto"/>
            <w:sz w:val="20"/>
            <w:szCs w:val="20"/>
            <w:u w:val="none"/>
            <w:lang w:eastAsia="ru-RU"/>
          </w:rPr>
          <w:t>&lt;**&gt;</w:t>
        </w:r>
      </w:hyperlink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__________________________________________________________________,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в случае привлечения инвестором иного лица для исполнения      специального инвестиционного контракта, которое будет участвовать     в подписании специального инвестиционного контракта, указывает                   его полное наименование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ОГРН __________________________________________________________________,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ИНН, КПП _________________________________________________________________,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адрес  места  нахождения (для юридического лица)/адрес регистрации по месту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пребывания  либо  по месту жительства (для индивидуального предпринимателя)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которое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является __________________________________________________________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0"/>
          <w:szCs w:val="20"/>
          <w:lang w:eastAsia="ru-RU"/>
        </w:rPr>
        <w:t>(указывается, чем является привлекаемое лицо по отношению</w:t>
      </w:r>
      <w:proofErr w:type="gramEnd"/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к инвестору: дочерним, зависимым обществом, или указывается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иное основание привлечения данного лица для участия  в инвестиционном проекте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по отношению к инвестору, что подтверждается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______________________________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>реквизиты прилагаемого к заявлению документа, подтверждающего</w:t>
      </w:r>
      <w:proofErr w:type="gramEnd"/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основание привлечения лица для участия в инвестиционном проекте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которое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участвует в исполнении специального инвестиционного контракта на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условиях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указанных в </w:t>
      </w:r>
      <w:hyperlink r:id="rId21" w:anchor="P226" w:history="1">
        <w:r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>приложении</w:t>
        </w:r>
      </w:hyperlink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настоящему заявлению.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Настоящим подтверждаю, что: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1) в отношении ________________________________________________________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наименование инвестора и привлеченного лица  (в случае его привлечения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не  проводится  процедура  ликвидации  (для юридического лица), отсутствует решение  арбитражного  суда о признании (юридического лица, индивидуального предпринимателя) банкротом   и  об   открытии   конкурсного   производства, а также __________________________________________________________________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(</w:t>
      </w:r>
      <w:proofErr w:type="gramStart"/>
      <w:r>
        <w:rPr>
          <w:rFonts w:ascii="Times New Roman" w:eastAsia="Calibri" w:hAnsi="Times New Roman" w:cs="Times New Roman"/>
          <w:lang w:eastAsia="ru-RU"/>
        </w:rPr>
        <w:t>проводятся</w:t>
      </w:r>
      <w:proofErr w:type="gramEnd"/>
      <w:r>
        <w:rPr>
          <w:rFonts w:ascii="Times New Roman" w:eastAsia="Calibri" w:hAnsi="Times New Roman" w:cs="Times New Roman"/>
          <w:lang w:eastAsia="ru-RU"/>
        </w:rPr>
        <w:t>/не проводятся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иные процедуры, предусмотренные Федеральным </w:t>
      </w:r>
      <w:hyperlink r:id="rId22" w:history="1">
        <w:r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>законом</w:t>
        </w:r>
      </w:hyperlink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26 октября 2002 года N127-ФЗ "О несостоятельности (банкротстве)" __________________________________________________________________,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(</w:t>
      </w:r>
      <w:r>
        <w:rPr>
          <w:rFonts w:ascii="Times New Roman" w:eastAsia="Calibri" w:hAnsi="Times New Roman" w:cs="Times New Roman"/>
          <w:lang w:eastAsia="ru-RU"/>
        </w:rPr>
        <w:t>указываются проводимые процедуры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его  (их)  деятельность  в  порядке,  предусмотренном  </w:t>
      </w:r>
      <w:hyperlink r:id="rId23" w:history="1">
        <w:r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>Кодексом</w:t>
        </w:r>
      </w:hyperlink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Российской</w:t>
      </w:r>
      <w:proofErr w:type="gramEnd"/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Федерации об административных правонарушениях, не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приостановлена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2)  балансовая  стоимость  активов  инвестора  и  привлеченного лица (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в</w:t>
      </w:r>
      <w:proofErr w:type="gramEnd"/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случае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его  привлечения), по данным бухгалтерской отчетности, за последний завершенный   отчетный   период   составляет   соответственно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____________тыс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. рублей и ____________ тыс. рублей;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3)  задолженность  инвестора  по  начисленным  налогам,  сборам  и иным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обязательным   платежам   в   бюджеты  любого  уровня  или  государственные внебюджетные  фонды  за  прошедший  календарный год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составляет ____________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тыс. рублей;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4)  задолженность  привлеченного  лица  (в  случае  его привлечения)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</w:t>
      </w:r>
      <w:proofErr w:type="gramEnd"/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начисленным  налогам,  сборам и иным обязательным платежам в бюджеты любого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уровня  или государственные внебюджетные фонды за прошедший календарный год составляет ____________ тыс. рублей </w:t>
      </w:r>
      <w:hyperlink r:id="rId24" w:anchor="P218" w:history="1">
        <w:r>
          <w:rPr>
            <w:rStyle w:val="a5"/>
            <w:rFonts w:ascii="Times New Roman" w:eastAsia="Calibri" w:hAnsi="Times New Roman" w:cs="Times New Roman"/>
            <w:color w:val="auto"/>
            <w:sz w:val="20"/>
            <w:szCs w:val="20"/>
            <w:u w:val="none"/>
            <w:lang w:eastAsia="ru-RU"/>
          </w:rPr>
          <w:t>&lt;**&gt;</w:t>
        </w:r>
      </w:hyperlink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Сообщаю, что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аффилированными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лицами ___________________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(</w:t>
      </w:r>
      <w:r>
        <w:rPr>
          <w:rFonts w:ascii="Times New Roman" w:eastAsia="Calibri" w:hAnsi="Times New Roman" w:cs="Times New Roman"/>
          <w:lang w:eastAsia="ru-RU"/>
        </w:rPr>
        <w:t>наименование инвестора)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являются ______________________________________________________________,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Calibri" w:hAnsi="Times New Roman" w:cs="Times New Roman"/>
          <w:lang w:eastAsia="ru-RU"/>
        </w:rPr>
        <w:t xml:space="preserve">перечисляются все </w:t>
      </w:r>
      <w:proofErr w:type="spellStart"/>
      <w:r>
        <w:rPr>
          <w:rFonts w:ascii="Times New Roman" w:eastAsia="Calibri" w:hAnsi="Times New Roman" w:cs="Times New Roman"/>
          <w:lang w:eastAsia="ru-RU"/>
        </w:rPr>
        <w:t>аффилированные</w:t>
      </w:r>
      <w:proofErr w:type="spellEnd"/>
      <w:r>
        <w:rPr>
          <w:rFonts w:ascii="Times New Roman" w:eastAsia="Calibri" w:hAnsi="Times New Roman" w:cs="Times New Roman"/>
          <w:lang w:eastAsia="ru-RU"/>
        </w:rPr>
        <w:t xml:space="preserve"> лица инвестора, определяемые в</w:t>
      </w:r>
      <w:proofErr w:type="gramEnd"/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    </w:t>
      </w:r>
      <w:proofErr w:type="gramStart"/>
      <w:r>
        <w:rPr>
          <w:rFonts w:ascii="Times New Roman" w:eastAsia="Calibri" w:hAnsi="Times New Roman" w:cs="Times New Roman"/>
          <w:lang w:eastAsia="ru-RU"/>
        </w:rPr>
        <w:t>соответствии</w:t>
      </w:r>
      <w:proofErr w:type="gramEnd"/>
      <w:r>
        <w:rPr>
          <w:rFonts w:ascii="Times New Roman" w:eastAsia="Calibri" w:hAnsi="Times New Roman" w:cs="Times New Roman"/>
          <w:lang w:eastAsia="ru-RU"/>
        </w:rPr>
        <w:t xml:space="preserve"> со </w:t>
      </w:r>
      <w:hyperlink r:id="rId25" w:history="1">
        <w:r>
          <w:rPr>
            <w:rStyle w:val="a5"/>
            <w:rFonts w:ascii="Times New Roman" w:eastAsia="Calibri" w:hAnsi="Times New Roman" w:cs="Times New Roman"/>
            <w:color w:val="auto"/>
            <w:sz w:val="20"/>
            <w:szCs w:val="20"/>
            <w:u w:val="none"/>
            <w:lang w:eastAsia="ru-RU"/>
          </w:rPr>
          <w:t>статьей 53.2</w:t>
        </w:r>
      </w:hyperlink>
      <w:r>
        <w:rPr>
          <w:rFonts w:ascii="Times New Roman" w:eastAsia="Calibri" w:hAnsi="Times New Roman" w:cs="Times New Roman"/>
          <w:lang w:eastAsia="ru-RU"/>
        </w:rPr>
        <w:t xml:space="preserve"> Гражданского кодекса Российской Федерации)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аффилированными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лицами __________________________________________________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Calibri" w:hAnsi="Times New Roman" w:cs="Times New Roman"/>
          <w:lang w:eastAsia="ru-RU"/>
        </w:rPr>
        <w:t>наименование привлеченного лица   (в случае его привлечения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))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являются _________________________________________________________________.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Calibri" w:hAnsi="Times New Roman" w:cs="Times New Roman"/>
          <w:lang w:eastAsia="ru-RU"/>
        </w:rPr>
        <w:t xml:space="preserve">перечисляются все </w:t>
      </w:r>
      <w:proofErr w:type="spellStart"/>
      <w:r>
        <w:rPr>
          <w:rFonts w:ascii="Times New Roman" w:eastAsia="Calibri" w:hAnsi="Times New Roman" w:cs="Times New Roman"/>
          <w:lang w:eastAsia="ru-RU"/>
        </w:rPr>
        <w:t>аффилированные</w:t>
      </w:r>
      <w:proofErr w:type="spellEnd"/>
      <w:r>
        <w:rPr>
          <w:rFonts w:ascii="Times New Roman" w:eastAsia="Calibri" w:hAnsi="Times New Roman" w:cs="Times New Roman"/>
          <w:lang w:eastAsia="ru-RU"/>
        </w:rPr>
        <w:t xml:space="preserve"> лица привлеченного лица</w:t>
      </w:r>
      <w:proofErr w:type="gramEnd"/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              (в случае его привлечения), определяемые в соответствии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             со </w:t>
      </w:r>
      <w:hyperlink r:id="rId26" w:history="1">
        <w:r>
          <w:rPr>
            <w:rStyle w:val="a5"/>
            <w:rFonts w:ascii="Times New Roman" w:eastAsia="Calibri" w:hAnsi="Times New Roman" w:cs="Times New Roman"/>
            <w:color w:val="auto"/>
            <w:sz w:val="20"/>
            <w:szCs w:val="20"/>
            <w:u w:val="none"/>
            <w:lang w:eastAsia="ru-RU"/>
          </w:rPr>
          <w:t>статьей 53.2</w:t>
        </w:r>
      </w:hyperlink>
      <w:r>
        <w:rPr>
          <w:rFonts w:ascii="Times New Roman" w:eastAsia="Calibri" w:hAnsi="Times New Roman" w:cs="Times New Roman"/>
          <w:lang w:eastAsia="ru-RU"/>
        </w:rPr>
        <w:t xml:space="preserve"> Гражданского кодекса Российской Федерации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Настоящим  подтверждаю,  что  в  случае  принятия решения о возможности заключения  специального  инвестиционного контракта на основании настоящего заявления _________________________________________________________________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(</w:t>
      </w:r>
      <w:r>
        <w:rPr>
          <w:rFonts w:ascii="Times New Roman" w:eastAsia="Calibri" w:hAnsi="Times New Roman" w:cs="Times New Roman"/>
          <w:lang w:eastAsia="ru-RU"/>
        </w:rPr>
        <w:t>наименование инвестора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готово   подписать   специальный   инвестиционный   контракт  на  условиях,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соответствующих   настоящему   заявлению   и   типовой  форме  специального инвестиционного   контракта,   утвержденной   </w:t>
      </w:r>
      <w:hyperlink r:id="rId27" w:history="1">
        <w:r>
          <w:rPr>
            <w:rStyle w:val="a5"/>
            <w:rFonts w:ascii="Times New Roman" w:eastAsia="Calibri" w:hAnsi="Times New Roman" w:cs="Times New Roman"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Правительства Российской   Федерации   от   16   июля   2015  года  N  708 "О специальных инвестиционных контрактах для отдельных отраслей промышленности".</w:t>
      </w:r>
      <w:proofErr w:type="gramEnd"/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Контактным лицом по настоящему заявлению является: __________________________________________________________________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Calibri" w:hAnsi="Times New Roman" w:cs="Times New Roman"/>
          <w:lang w:eastAsia="ru-RU"/>
        </w:rPr>
        <w:t>фамилия, имя, отчество, должность, контактный телефон и адрес</w:t>
      </w:r>
      <w:proofErr w:type="gramEnd"/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                            электронной почты)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Приложение: _______________________________________________________________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Calibri" w:hAnsi="Times New Roman" w:cs="Times New Roman"/>
          <w:lang w:eastAsia="ru-RU"/>
        </w:rPr>
        <w:t>перечисляются документы, прилагаемые к заявлению</w:t>
      </w:r>
      <w:proofErr w:type="gramEnd"/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                 в соответствии с </w:t>
      </w:r>
      <w:hyperlink r:id="rId28" w:anchor="P37" w:history="1">
        <w:r>
          <w:rPr>
            <w:rStyle w:val="a5"/>
            <w:rFonts w:ascii="Times New Roman" w:eastAsia="Calibri" w:hAnsi="Times New Roman" w:cs="Times New Roman"/>
            <w:color w:val="auto"/>
            <w:sz w:val="20"/>
            <w:szCs w:val="20"/>
            <w:u w:val="none"/>
            <w:lang w:eastAsia="ru-RU"/>
          </w:rPr>
          <w:t>пунктами 4</w:t>
        </w:r>
      </w:hyperlink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- </w:t>
      </w:r>
      <w:hyperlink r:id="rId29" w:anchor="P59" w:history="1">
        <w:r>
          <w:rPr>
            <w:rStyle w:val="a5"/>
            <w:rFonts w:ascii="Times New Roman" w:eastAsia="Calibri" w:hAnsi="Times New Roman" w:cs="Times New Roman"/>
            <w:color w:val="auto"/>
            <w:sz w:val="20"/>
            <w:szCs w:val="20"/>
            <w:u w:val="none"/>
            <w:lang w:eastAsia="ru-RU"/>
          </w:rPr>
          <w:t>6</w:t>
        </w:r>
      </w:hyperlink>
      <w:r>
        <w:rPr>
          <w:rFonts w:ascii="Times New Roman" w:eastAsia="Calibri" w:hAnsi="Times New Roman" w:cs="Times New Roman"/>
          <w:lang w:eastAsia="ru-RU"/>
        </w:rPr>
        <w:t xml:space="preserve"> Порядка)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Представитель инвестора       _______________________________   И.О.Фамилия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МП              (подпись)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                   (при наличии)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"___" ___________ 20__ года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Настоящим подтверждаю, что ____________________________________________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(</w:t>
      </w:r>
      <w:r>
        <w:rPr>
          <w:rFonts w:ascii="Times New Roman" w:eastAsia="Calibri" w:hAnsi="Times New Roman" w:cs="Times New Roman"/>
          <w:lang w:eastAsia="ru-RU"/>
        </w:rPr>
        <w:t>наименование привлеченного лица   (в случае его привлечения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))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согласно участвовать в заключении и исполнении специального инвестиционного контракта  на  условиях,  изложенных  в настоящем заявлении и прилагаемых к заявлению документах </w:t>
      </w:r>
      <w:hyperlink r:id="rId30" w:anchor="P218" w:history="1">
        <w:r>
          <w:rPr>
            <w:rStyle w:val="a5"/>
            <w:rFonts w:ascii="Times New Roman" w:eastAsia="Calibri" w:hAnsi="Times New Roman" w:cs="Times New Roman"/>
            <w:color w:val="auto"/>
            <w:sz w:val="20"/>
            <w:szCs w:val="20"/>
            <w:u w:val="none"/>
            <w:lang w:eastAsia="ru-RU"/>
          </w:rPr>
          <w:t>&lt;**&gt;</w:t>
        </w:r>
      </w:hyperlink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Представитель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привлеченного лица            _______________   И.О.Фамилия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МП              (подпись)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"___" ___________ 20__ года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bookmarkStart w:id="8" w:name="P216"/>
      <w:bookmarkEnd w:id="8"/>
      <w:r>
        <w:rPr>
          <w:rFonts w:ascii="Times New Roman" w:eastAsia="Calibri" w:hAnsi="Times New Roman" w:cs="Times New Roman"/>
          <w:lang w:eastAsia="ru-RU"/>
        </w:rPr>
        <w:t>&lt;*&gt;  Инвестор,  зарегистрированный  в  соответствии с законодательством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иностранного государства, указывает аналогичные данные (при наличии).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bookmarkStart w:id="9" w:name="P218"/>
      <w:bookmarkEnd w:id="9"/>
      <w:r>
        <w:rPr>
          <w:rFonts w:ascii="Times New Roman" w:eastAsia="Calibri" w:hAnsi="Times New Roman" w:cs="Times New Roman"/>
          <w:lang w:eastAsia="ru-RU"/>
        </w:rPr>
        <w:t>&lt;**&gt; В случае если привлеченные к участию в инвестиционном проекте лица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не  участвуют  в  подписании специального инвестиционного контракта, данное предложение в заявление не включается.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Cs w:val="20"/>
          <w:lang w:eastAsia="ru-RU"/>
        </w:rPr>
      </w:pPr>
      <w:bookmarkStart w:id="10" w:name="P226"/>
      <w:bookmarkEnd w:id="10"/>
      <w:r>
        <w:rPr>
          <w:rFonts w:ascii="Times New Roman" w:eastAsia="Times New Roman" w:hAnsi="Times New Roman" w:cs="Times New Roman"/>
          <w:szCs w:val="20"/>
          <w:lang w:eastAsia="ru-RU"/>
        </w:rPr>
        <w:t>Приложение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к заявлению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о заключении </w:t>
      </w:r>
      <w:proofErr w:type="gramStart"/>
      <w:r>
        <w:rPr>
          <w:rFonts w:ascii="Times New Roman" w:eastAsia="Times New Roman" w:hAnsi="Times New Roman" w:cs="Times New Roman"/>
          <w:szCs w:val="20"/>
          <w:lang w:eastAsia="ru-RU"/>
        </w:rPr>
        <w:t>специального</w:t>
      </w:r>
      <w:proofErr w:type="gramEnd"/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инвестиционного контракта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1.  Срок  специального  инвестиционного  контракта  _____________ (лет)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(указывается  предлагаемый  инвестором  срок  специального  инвестиционного</w:t>
      </w:r>
      <w:proofErr w:type="gramEnd"/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контракта,  который  рассчитывается  в  соответствии с </w:t>
      </w:r>
      <w:hyperlink r:id="rId31" w:anchor="P35" w:history="1">
        <w:r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u w:val="none"/>
            <w:lang w:eastAsia="ru-RU"/>
          </w:rPr>
          <w:t>пунктом 3</w:t>
        </w:r>
      </w:hyperlink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Порядка, а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именно  срок  выхода  инвестиционного  проекта  на  проектную  операционную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прибыль, увеличенный на 5 лет, но не более 10 лет).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2. Обязательства инвестора: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2.1.  В  течение  срока действия специального инвестиционного контракта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осуществить инвестиционный проект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______________________________________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(создание или модернизация)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промышленного производства ________________________________________________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(наименование и адрес промышленного производства)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в  соответствии  с  прилагаемым  к  заявлению бизнес-планом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инвестиционного</w:t>
      </w:r>
      <w:proofErr w:type="gramEnd"/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проекта    и   организовать   выполнение   на   промышленном   производстве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технологических  и  производственных  операций по производству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промышленной</w:t>
      </w:r>
      <w:proofErr w:type="gramEnd"/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продукции,  указанной  в </w:t>
      </w:r>
      <w:hyperlink r:id="rId32" w:anchor="P299" w:history="1">
        <w:r>
          <w:rPr>
            <w:rStyle w:val="a5"/>
            <w:rFonts w:ascii="Times New Roman" w:eastAsia="Calibri" w:hAnsi="Times New Roman" w:cs="Times New Roman"/>
            <w:color w:val="auto"/>
            <w:sz w:val="24"/>
            <w:szCs w:val="24"/>
            <w:u w:val="none"/>
            <w:lang w:eastAsia="ru-RU"/>
          </w:rPr>
          <w:t>пункте 2.4</w:t>
        </w:r>
      </w:hyperlink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приложения, в соответствии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proofErr w:type="gramEnd"/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прилагаемым к заявлению графиком выполнения таких операций;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2.2.   Обеспечить   реализацию  следующих  мероприятий 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инвестиционного</w:t>
      </w:r>
      <w:proofErr w:type="gramEnd"/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проекта: __________________________________________________________________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(перечисляются  основные мероприятия инвестиционного проекта,</w:t>
      </w:r>
      <w:proofErr w:type="gramEnd"/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указанные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бизнес-плане)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несение следующих расходов инвестиционного характера </w:t>
      </w:r>
      <w:hyperlink r:id="rId33" w:anchor="P435" w:history="1">
        <w:r>
          <w:rPr>
            <w:rStyle w:val="a5"/>
            <w:rFonts w:ascii="Times New Roman" w:eastAsia="Calibri" w:hAnsi="Times New Roman" w:cs="Times New Roman"/>
            <w:color w:val="auto"/>
            <w:sz w:val="20"/>
            <w:szCs w:val="20"/>
            <w:u w:val="none"/>
            <w:lang w:eastAsia="ru-RU"/>
          </w:rPr>
          <w:t>&lt;*&gt;</w:t>
        </w:r>
      </w:hyperlink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535"/>
        <w:gridCol w:w="3912"/>
      </w:tblGrid>
      <w:tr w:rsidR="001E756E" w:rsidTr="001E756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расхода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расхода за период действия специального инвестиционного контракта (руб.)</w:t>
            </w:r>
          </w:p>
        </w:tc>
      </w:tr>
      <w:tr w:rsidR="001E756E" w:rsidTr="001E756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E756E" w:rsidTr="001E756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приобретение или долгосрочную аренду земельных участков под создание новых производственных мощностей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56E" w:rsidTr="001E756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разработку проектной документации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56E" w:rsidTr="001E756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строительство или реконструкцию производственных зданий и сооружений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56E" w:rsidTr="001E756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приобретение, сооружение, изготовление, доставку,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расконсервацию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модернизацию оборудования, в том числе: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56E" w:rsidTr="001E756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Приобретение, сооружение, изготовление оборудования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56E" w:rsidTr="001E756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Таможенные пошлины и таможенные сборы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56E" w:rsidTr="001E756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Строительно-монтажные (в отношении оборудования) и пусконаладочные работы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56E" w:rsidTr="001E756E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расходы на реализацию инвестиционного проекта</w:t>
            </w:r>
          </w:p>
        </w:tc>
        <w:tc>
          <w:tcPr>
            <w:tcW w:w="3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1" w:name="P285"/>
      <w:bookmarkEnd w:id="11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2.3. Вложить в инвестиционный проект инвестиции на общую сумму не менее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__________________________________________________________________________.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(общая сумма инвестиций в рублях (цифрами и прописью))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Источником инвестиций являются ________________________________________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__________________________________________________________________________,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(описание источника инвестиций: собственные средства, заемные</w:t>
      </w:r>
      <w:proofErr w:type="gramEnd"/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(кредитные) средства, средства участников инвестиционного договора,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заключаемого в целях реализации инвестиционного проекта в соответствии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с</w:t>
      </w:r>
      <w:proofErr w:type="gramEnd"/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законодательством об инвестиционной деятельности, другие источники)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что подтверждается _______________________________________________________;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(документы, подтверждающие возможность</w:t>
      </w:r>
      <w:proofErr w:type="gramEnd"/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вложения инвестиций по каждому источнику инвестиций,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например, кредитный договор или предварительный кредитный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договор с финансированием инвестиционного проекта)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bookmarkStart w:id="12" w:name="P299"/>
      <w:bookmarkEnd w:id="12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2.4.  Обеспечить освоение производства следующей промышленной продукции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(далее - продукция):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964"/>
        <w:gridCol w:w="1275"/>
        <w:gridCol w:w="1417"/>
        <w:gridCol w:w="1275"/>
        <w:gridCol w:w="1304"/>
        <w:gridCol w:w="1276"/>
        <w:gridCol w:w="992"/>
      </w:tblGrid>
      <w:tr w:rsidR="001E756E" w:rsidTr="001E75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Код продукции в соответствии с Общероссийским классификатором продукции по видам экономической деятельности </w:t>
            </w:r>
            <w:hyperlink r:id="rId34" w:history="1">
              <w:r>
                <w:rPr>
                  <w:rStyle w:val="a5"/>
                  <w:rFonts w:ascii="Times New Roman" w:eastAsia="Times New Roman" w:hAnsi="Times New Roman" w:cs="Times New Roman"/>
                  <w:color w:val="auto"/>
                  <w:szCs w:val="20"/>
                  <w:u w:val="none"/>
                  <w:lang w:eastAsia="ru-RU"/>
                </w:rPr>
                <w:t>(ОКПД</w:t>
              </w:r>
              <w:proofErr w:type="gramStart"/>
              <w:r>
                <w:rPr>
                  <w:rStyle w:val="a5"/>
                  <w:rFonts w:ascii="Times New Roman" w:eastAsia="Times New Roman" w:hAnsi="Times New Roman" w:cs="Times New Roman"/>
                  <w:color w:val="auto"/>
                  <w:szCs w:val="20"/>
                  <w:u w:val="none"/>
                  <w:lang w:eastAsia="ru-RU"/>
                </w:rPr>
                <w:t>2</w:t>
              </w:r>
              <w:proofErr w:type="gramEnd"/>
              <w:r>
                <w:rPr>
                  <w:rStyle w:val="a5"/>
                  <w:rFonts w:ascii="Times New Roman" w:eastAsia="Times New Roman" w:hAnsi="Times New Roman" w:cs="Times New Roman"/>
                  <w:color w:val="auto"/>
                  <w:szCs w:val="20"/>
                  <w:u w:val="none"/>
                  <w:lang w:eastAsia="ru-RU"/>
                </w:rPr>
                <w:t>)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Сведения о наличии (отсутствии) аналогов продукции, производимых на территории Российской Федерации </w:t>
            </w:r>
            <w:hyperlink r:id="rId35" w:anchor="P436" w:history="1">
              <w:r>
                <w:rPr>
                  <w:rStyle w:val="a5"/>
                  <w:rFonts w:ascii="Times New Roman" w:eastAsia="Times New Roman" w:hAnsi="Times New Roman" w:cs="Times New Roman"/>
                  <w:color w:val="auto"/>
                  <w:szCs w:val="20"/>
                  <w:u w:val="none"/>
                  <w:lang w:eastAsia="ru-RU"/>
                </w:rPr>
                <w:t>&lt;**&gt;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Отчетный период, в который должно быть начато производство продукции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Объем производства продукции (в рублях) на конец каждого отчетного периода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Объем производства продукции (в рублях) на момент окончания срока действия специального инвестиционного контракта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Характеристики продукции </w:t>
            </w:r>
            <w:hyperlink r:id="rId36" w:anchor="P437" w:history="1">
              <w:r>
                <w:rPr>
                  <w:rStyle w:val="a5"/>
                  <w:rFonts w:ascii="Times New Roman" w:eastAsia="Times New Roman" w:hAnsi="Times New Roman" w:cs="Times New Roman"/>
                  <w:color w:val="auto"/>
                  <w:szCs w:val="20"/>
                  <w:u w:val="none"/>
                  <w:lang w:eastAsia="ru-RU"/>
                </w:rPr>
                <w:t>&lt;***&gt;</w:t>
              </w:r>
            </w:hyperlink>
          </w:p>
        </w:tc>
      </w:tr>
      <w:tr w:rsidR="001E756E" w:rsidTr="001E75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56E" w:rsidTr="001E75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56E" w:rsidTr="001E75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2.5.  Обеспечить  в  ходе реализации инвестиционного проекта достижение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следующих    показателей    в    отчетных    периодах    (отчетный   период</w:t>
      </w:r>
      <w:proofErr w:type="gramEnd"/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равен) ____________________________________________________________________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(предлагаемый  инвестором  отчетный период, который не может быть</w:t>
      </w:r>
      <w:proofErr w:type="gramEnd"/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менее одного календарного года)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 к окончанию срока действия специального инвестиционного контракта</w:t>
      </w:r>
      <w:hyperlink r:id="rId37" w:anchor="P438" w:history="1">
        <w:r>
          <w:rPr>
            <w:rStyle w:val="a5"/>
            <w:rFonts w:ascii="Times New Roman" w:eastAsia="Calibri" w:hAnsi="Times New Roman" w:cs="Times New Roman"/>
            <w:color w:val="auto"/>
            <w:sz w:val="20"/>
            <w:szCs w:val="20"/>
            <w:u w:val="none"/>
            <w:lang w:eastAsia="ru-RU"/>
          </w:rPr>
          <w:t>&lt;****&gt;</w:t>
        </w:r>
      </w:hyperlink>
      <w:r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0"/>
        <w:gridCol w:w="3515"/>
        <w:gridCol w:w="1247"/>
        <w:gridCol w:w="1134"/>
        <w:gridCol w:w="1361"/>
        <w:gridCol w:w="1276"/>
      </w:tblGrid>
      <w:tr w:rsidR="001E756E" w:rsidTr="001E756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Значение показателя на конец первого отчетного периода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Значение показателя на конец второго отчетного периода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Значение показателя на конец n-го отчетного периода </w:t>
            </w:r>
            <w:hyperlink r:id="rId38" w:anchor="P439" w:history="1">
              <w:r>
                <w:rPr>
                  <w:rStyle w:val="a5"/>
                  <w:rFonts w:ascii="Times New Roman" w:eastAsia="Times New Roman" w:hAnsi="Times New Roman" w:cs="Times New Roman"/>
                  <w:color w:val="auto"/>
                  <w:szCs w:val="20"/>
                  <w:u w:val="none"/>
                  <w:lang w:eastAsia="ru-RU"/>
                </w:rPr>
                <w:t>&lt;*****&gt;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Значение показателя к окончанию срока действия специального инвестиционного контракта</w:t>
            </w:r>
          </w:p>
        </w:tc>
      </w:tr>
      <w:tr w:rsidR="001E756E" w:rsidTr="001E756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произведенной продукции (тыс. руб.)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56E" w:rsidTr="001E756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реализованной продукции (тыс. руб.)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56E" w:rsidTr="001E756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налогов, планируемых к уплате (тыс. руб.), в том числе: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56E" w:rsidTr="001E756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налоги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56E" w:rsidTr="001E756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Региональные налоги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56E" w:rsidTr="001E756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налоги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56E" w:rsidTr="001E756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стоимости используемых материалов и компонентов (оборудования) иностранного происхождения в цене промышленной продукции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указывается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56E" w:rsidTr="001E756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создаваемых рабочих мест (шт.)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56E" w:rsidTr="001E756E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56E" w:rsidRDefault="001E756E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2.6. _________________________________________________________________.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(иные обязательства, которые инвестор готов принять на себя в</w:t>
      </w:r>
      <w:proofErr w:type="gramEnd"/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соответствии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 специальным инвестиционным контрактом)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3.   Привлеченное     лицо    принимает    на    себя        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следующие</w:t>
      </w:r>
      <w:proofErr w:type="gramEnd"/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обязательства </w:t>
      </w:r>
      <w:hyperlink r:id="rId39" w:anchor="P441" w:history="1">
        <w:r>
          <w:rPr>
            <w:rStyle w:val="a5"/>
            <w:rFonts w:ascii="Times New Roman" w:eastAsia="Calibri" w:hAnsi="Times New Roman" w:cs="Times New Roman"/>
            <w:color w:val="auto"/>
            <w:sz w:val="20"/>
            <w:szCs w:val="20"/>
            <w:u w:val="none"/>
            <w:lang w:eastAsia="ru-RU"/>
          </w:rPr>
          <w:t>&lt;*******&gt;</w:t>
        </w:r>
      </w:hyperlink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__________________________________________________.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(обязательства привлеченного лица в ходе</w:t>
      </w:r>
      <w:proofErr w:type="gramEnd"/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реализации инвестиционного проекта)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4.  Предлагаемый  перечень  мер  стимулирования  деятельности  в  сфере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промышленности для включения в специальный инвестиционный контракт: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"/>
        <w:gridCol w:w="2006"/>
        <w:gridCol w:w="3686"/>
        <w:gridCol w:w="2835"/>
      </w:tblGrid>
      <w:tr w:rsidR="001E756E" w:rsidTr="001E756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меры стимулирования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Основание для применения меры стимулирования (нормативные правовые акты Калужской области, муниципальные правовые акты)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Лицо, в отношении которого будет применяться мера стимулирования (инвестор или привлеченное лицо)</w:t>
            </w:r>
          </w:p>
        </w:tc>
      </w:tr>
      <w:tr w:rsidR="001E756E" w:rsidTr="001E756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756E" w:rsidTr="001E756E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56E" w:rsidRDefault="001E756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5.  Дополнительные  условия,  предлагаемые  инвестором  для включения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в</w:t>
      </w:r>
      <w:proofErr w:type="gramEnd"/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специальный инвестиционный контракт _______________________________________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__________________________________________________________________________.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(по усмотрению инвестора указываются дополнительные условия</w:t>
      </w:r>
      <w:proofErr w:type="gramEnd"/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специального инвестиционного контракта, не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противоречащие</w:t>
      </w:r>
      <w:proofErr w:type="gramEnd"/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законодательству Российской Федерации, которые инвестор предлагает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включить в специальный инвестиционный контракт)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1E756E" w:rsidRDefault="001E756E" w:rsidP="001E756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bookmarkStart w:id="13" w:name="P435"/>
      <w:bookmarkEnd w:id="13"/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&lt;*&gt; В ходе исполнения специального инвестиционного контракта размер расходов определенного вида и состав расходов, указанных в таблице, может измениться при условии соблюдения размера инвестиций, указанных в </w:t>
      </w:r>
      <w:hyperlink r:id="rId40" w:anchor="P285" w:history="1">
        <w:r>
          <w:rPr>
            <w:rStyle w:val="a5"/>
            <w:rFonts w:ascii="Times New Roman" w:eastAsia="Times New Roman" w:hAnsi="Times New Roman" w:cs="Times New Roman"/>
            <w:color w:val="auto"/>
            <w:szCs w:val="20"/>
            <w:u w:val="none"/>
            <w:lang w:eastAsia="ru-RU"/>
          </w:rPr>
          <w:t>подпункте 2.3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настоящего приложения.</w:t>
      </w:r>
    </w:p>
    <w:p w:rsidR="001E756E" w:rsidRDefault="001E756E" w:rsidP="001E756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bookmarkStart w:id="14" w:name="P436"/>
      <w:bookmarkEnd w:id="14"/>
      <w:r>
        <w:rPr>
          <w:rFonts w:ascii="Times New Roman" w:eastAsia="Times New Roman" w:hAnsi="Times New Roman" w:cs="Times New Roman"/>
          <w:lang w:eastAsia="ru-RU"/>
        </w:rPr>
        <w:t>&lt;**&gt; В случае указания на отсутствие производимой в Российской Федерации промышленной продукции, которая является аналогом промышленной продукции, осваиваемой в ходе реализации инвестиционного проекта, приводится ссылка на реквизиты документа, подтверждающего, что промышленная продукция относится к промышленной продукции, не имеющей произведенных в Российской Федерации аналогов, с приложением указанного документа к заявлению.</w:t>
      </w:r>
    </w:p>
    <w:p w:rsidR="001E756E" w:rsidRDefault="001E756E" w:rsidP="001E756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bookmarkStart w:id="15" w:name="P437"/>
      <w:bookmarkEnd w:id="15"/>
      <w:r>
        <w:rPr>
          <w:rFonts w:ascii="Times New Roman" w:eastAsia="Times New Roman" w:hAnsi="Times New Roman" w:cs="Times New Roman"/>
          <w:lang w:eastAsia="ru-RU"/>
        </w:rPr>
        <w:t xml:space="preserve">&lt;***&gt; Указываются следующие характеристики промышленной продукции: функциональное назначение или перечень выполняемых функций, область применения, качественные характеристики (длительность гарантийного срока, срок годности или срок службы, надежность, энергоемкость,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экологичность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 клиническая эффективность (для медицинских изделий и лекарственных препаратов)), физические, химические, механические, органолептические и иные свойства, не относящиеся исключительно к внешнему виду продукции.</w:t>
      </w:r>
    </w:p>
    <w:p w:rsidR="001E756E" w:rsidRDefault="001E756E" w:rsidP="001E756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bookmarkStart w:id="16" w:name="P438"/>
      <w:bookmarkEnd w:id="16"/>
      <w:r>
        <w:rPr>
          <w:rFonts w:ascii="Times New Roman" w:eastAsia="Times New Roman" w:hAnsi="Times New Roman" w:cs="Times New Roman"/>
          <w:lang w:eastAsia="ru-RU"/>
        </w:rPr>
        <w:t>&lt;****&gt; В случае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</w:t>
      </w:r>
    </w:p>
    <w:p w:rsidR="001E756E" w:rsidRDefault="001E756E" w:rsidP="001E756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bookmarkStart w:id="17" w:name="P439"/>
      <w:bookmarkEnd w:id="17"/>
      <w:r>
        <w:rPr>
          <w:rFonts w:ascii="Times New Roman" w:eastAsia="Times New Roman" w:hAnsi="Times New Roman" w:cs="Times New Roman"/>
          <w:lang w:eastAsia="ru-RU"/>
        </w:rPr>
        <w:t>&lt;*****&gt;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1E756E" w:rsidRDefault="001E756E" w:rsidP="001E756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bookmarkStart w:id="18" w:name="P440"/>
      <w:bookmarkEnd w:id="18"/>
      <w:r>
        <w:rPr>
          <w:rFonts w:ascii="Times New Roman" w:eastAsia="Times New Roman" w:hAnsi="Times New Roman" w:cs="Times New Roman"/>
          <w:lang w:eastAsia="ru-RU"/>
        </w:rPr>
        <w:t>&lt;******&gt; Указываются иные результаты (показатели) реализации инвестиционного проекта по усмотрению инвестора.</w:t>
      </w:r>
    </w:p>
    <w:p w:rsidR="001E756E" w:rsidRDefault="001E756E" w:rsidP="001E756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bookmarkStart w:id="19" w:name="P441"/>
      <w:bookmarkEnd w:id="19"/>
      <w:r>
        <w:rPr>
          <w:rFonts w:ascii="Times New Roman" w:eastAsia="Times New Roman" w:hAnsi="Times New Roman" w:cs="Times New Roman"/>
          <w:lang w:eastAsia="ru-RU"/>
        </w:rPr>
        <w:t>&lt;*******&gt; Указанный раздел не заполняется в случае, если привлеченное лицо не участвует в заключени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специального инвестиционного контракта.</w:t>
      </w:r>
    </w:p>
    <w:p w:rsidR="001E756E" w:rsidRDefault="001E756E" w:rsidP="001E756E">
      <w:pPr>
        <w:spacing w:after="600" w:line="322" w:lineRule="exact"/>
        <w:ind w:left="20" w:right="84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E756E" w:rsidRDefault="001E756E" w:rsidP="001E756E">
      <w:pPr>
        <w:spacing w:after="600" w:line="322" w:lineRule="exact"/>
        <w:ind w:left="20" w:right="84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E756E" w:rsidRDefault="001E756E" w:rsidP="001E756E">
      <w:pPr>
        <w:spacing w:after="600" w:line="322" w:lineRule="exact"/>
        <w:ind w:left="20" w:right="84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Приложение №2 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к  Порядку заключения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специального инвестиционного  контракта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lastRenderedPageBreak/>
        <w:t>________2020г. №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P97"/>
      <w:bookmarkEnd w:id="2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МЕЖВЕДОМСТВЕННОЙ КОМИССИИ ПО ОЦЕНКЕ ВОЗМОЖНОСТИ ЗАКЛЮЧЕНИЯ СПЕЦИАЛЬНЫХ ИНВЕСТИЦИОННЫХ КОНТРАКТОВ В СЕЛЬСКОМ ПОСЕЛЕНИИ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Настоящее Положение определяет порядок формирования и осуществления деятельности межведомственной комиссии по оценке возможности заключения специальных инвестиционных контрактов (далее - комиссия).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Комиссия в своей деятельности руководствуется </w:t>
      </w:r>
      <w:hyperlink r:id="rId41" w:history="1">
        <w:r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Конституцией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федеральными законами, актами Президента Российской Федерации и Правительства Российской Федерации, законами Республики Башкортостан, муниципальными правовыми актами.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Комиссия образуется в составе председателя комиссии, его заместителя и членов комиссии в количестве 11 человек.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В состав комиссии входят: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председатель комиссии –  Глава  сельского поселения;</w:t>
      </w:r>
      <w:proofErr w:type="gramEnd"/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заместитель председателя комиссии –  заместитель Главы сельского поселения), секретарь комиссии – ведущий специалист Администрации сельского поселения;</w:t>
      </w:r>
      <w:proofErr w:type="gramEnd"/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члены комиссии: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депутаты Сельской Думы сельского поселения (по согласованию);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представители Общественного совета при Администрации сельского поселения (по согласованию).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Представители промышленных, кредитных  общественных организаций включаются в состав комиссии по представлению  Главы сельского поселения по мере необходимости.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Персональный состав комиссии утверждается  распоряжением Администрации сельского поселения  после поступления заявления о заключении инвестиционного контракта.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К работе комиссии, по решению ее председателя для участия в каждом ее конкретном заседании, могут привлекаться представители заинтересованных государственных органов и организаций с правом голоса (далее - участники с правом голоса).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Председатель комиссии: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организует работу комиссии;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определяет перечень, сроки и порядок рассмотрения вопросов на заседаниях комиссии;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организует планирование работы комиссии;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представляет комиссию во взаимоотношениях с органами исполнительной власти области, органами местного самоуправления и организациями;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утверждает список участников с правом голоса для участия в каждом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конкретном заседании комиссии.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В отсутствие председателя комиссии его обязанности исполняет заместитель председателя комиссии.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Комиссия для осуществления своих функций имеет право: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взаимодействовать по вопросам, входящим в ее компетенцию, с соответствующими государственными органами, органами местного самоуправления и организациями, получать от них в установленном порядке необходимые материалы и информацию;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привлекать на безвозмездной основе для осуществления аналитических и экспертных работ экспертов - представителей научных организаций и специалистов инженерно-технического профиля, которые не участвуют в голосовании и принятии решений комиссии.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 Созыв и проведение заседаний комиссии обеспечивает Глава сельского поселения не реже одного раза в месяц (при наличии заявлений о заключении специальных инвестиционных контрактов).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 Заседание комиссии считается правомочным для принятия решений, если на нем присутствует не менее половины ее членов.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 Уведомление о предстоящем заседании комиссии и необходимые материалы рассылаются по поручению председателя комиссии ее членам и участникам с правом голоса не позднее одной недели до дня проведения заседания комиссии.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 Члены комиссии и участники с правом голоса обладают равными правами при обсуждении вопросов, рассматриваемых на заседании комиссии.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 Решение комиссии принимается простым большинством голосов присутствующих на заседании членов комиссии и участников с правом голоса с учетом письменных мнений, отсутствующих членов комиссии и участников с правом голоса.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равенства голосов решающим является голос председательствующего на заседании.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Члены комиссии и участники с правом голоса обязаны заявить самоотвод в случае наличия в соответствии с законодательством Российской Федерации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аффилированности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отношению к инвестору и (или) привлеченному лицу при рассмотрении вопросов в отношении конкретного специального инвестиционного контракта.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 По результатам рассмотрения и обсуждения материалов комиссией принимается решение о подготовке заключения комиссии о возможности (невозможности) заключения специального инвестиционного контракта.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 Заключение комиссии о возможности (невозможности) заключения специального инвестиционного контракта на предложенных инвестором условиях содержит в себе следующие сведения: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перечень мер стимулирования, осуществляемых в отношении инвестора и (или) привлеченного лица (в случае его привлечения);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перечень обязательств инвестора и привлеченного лица (в случае его привлечения);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в) срок действия специального инвестиционного контракта;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е) перечень мероприятий инвестиционного проекта;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ж) объем инвестиций в инвестиционный проект;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решение комиссии о возможности (невозможности) заключения специального инвестиционного контракта на предложенных инвестором условиях.</w:t>
      </w:r>
    </w:p>
    <w:p w:rsidR="001E756E" w:rsidRDefault="001E756E" w:rsidP="001E756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19.Организационно-техническое обеспечение работы комиссии осуществляет Администрации сельского поселения.</w:t>
      </w:r>
    </w:p>
    <w:p w:rsidR="001E756E" w:rsidRDefault="001E756E" w:rsidP="001E75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E756E" w:rsidRDefault="001E756E" w:rsidP="001E756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1E756E" w:rsidRDefault="001E756E" w:rsidP="001E756E">
      <w:pPr>
        <w:tabs>
          <w:tab w:val="left" w:pos="1876"/>
        </w:tabs>
        <w:rPr>
          <w:rFonts w:ascii="Times New Roman" w:hAnsi="Times New Roman" w:cs="Times New Roman"/>
        </w:rPr>
      </w:pPr>
    </w:p>
    <w:p w:rsidR="00D77F3E" w:rsidRDefault="001E756E"/>
    <w:sectPr w:rsidR="00D77F3E" w:rsidSect="00D425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756E"/>
    <w:rsid w:val="00161C6F"/>
    <w:rsid w:val="001E756E"/>
    <w:rsid w:val="00800A22"/>
    <w:rsid w:val="00822BBF"/>
    <w:rsid w:val="00B703AC"/>
    <w:rsid w:val="00C143ED"/>
    <w:rsid w:val="00D425A5"/>
    <w:rsid w:val="00EC3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56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_а_Е’__ (дќа) И’ц_1 Знак,_а_Е’__ (дќа) И’ц_ И’ц_ Знак,___С¬__ (_x_) ÷¬__1 Знак,___С¬__ (_x_) ÷¬__ ÷¬__ Знак"/>
    <w:link w:val="a4"/>
    <w:uiPriority w:val="99"/>
    <w:locked/>
    <w:rsid w:val="001E756E"/>
    <w:rPr>
      <w:rFonts w:ascii="Times New Roman" w:eastAsia="Times New Roman" w:hAnsi="Times New Roman" w:cs="Times New Roman"/>
      <w:color w:val="000000"/>
      <w:sz w:val="24"/>
      <w:szCs w:val="24"/>
      <w:lang/>
    </w:rPr>
  </w:style>
  <w:style w:type="paragraph" w:styleId="a4">
    <w:name w:val="Normal (Web)"/>
    <w:aliases w:val="_а_Е’__ (дќа) И’ц_1,_а_Е’__ (дќа) И’ц_ И’ц_,___С¬__ (_x_) ÷¬__1,___С¬__ (_x_) ÷¬__ ÷¬__"/>
    <w:link w:val="a3"/>
    <w:uiPriority w:val="99"/>
    <w:unhideWhenUsed/>
    <w:qFormat/>
    <w:rsid w:val="001E756E"/>
    <w:rPr>
      <w:rFonts w:ascii="Times New Roman" w:eastAsia="Times New Roman" w:hAnsi="Times New Roman" w:cs="Times New Roman"/>
      <w:color w:val="000000"/>
      <w:sz w:val="24"/>
      <w:szCs w:val="24"/>
      <w:lang/>
    </w:rPr>
  </w:style>
  <w:style w:type="character" w:styleId="a5">
    <w:name w:val="Hyperlink"/>
    <w:basedOn w:val="a0"/>
    <w:uiPriority w:val="99"/>
    <w:semiHidden/>
    <w:unhideWhenUsed/>
    <w:rsid w:val="001E75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2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post_14.doc" TargetMode="External"/><Relationship Id="rId13" Type="http://schemas.openxmlformats.org/officeDocument/2006/relationships/hyperlink" Target="file:///C:\Users\user\Downloads\post_14.doc" TargetMode="External"/><Relationship Id="rId18" Type="http://schemas.openxmlformats.org/officeDocument/2006/relationships/hyperlink" Target="file:///C:\Users\user\Downloads\post_14.doc" TargetMode="External"/><Relationship Id="rId26" Type="http://schemas.openxmlformats.org/officeDocument/2006/relationships/hyperlink" Target="consultantplus://offline/ref=915C10EF7A2B3099506448AB113A89E66E641A1EA2290ABE29C004C1F0E6902790FD4664E940X1f5L" TargetMode="External"/><Relationship Id="rId39" Type="http://schemas.openxmlformats.org/officeDocument/2006/relationships/hyperlink" Target="file:///C:\Users\user\Downloads\post_14.do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Users\user\Downloads\post_14.doc" TargetMode="External"/><Relationship Id="rId34" Type="http://schemas.openxmlformats.org/officeDocument/2006/relationships/hyperlink" Target="consultantplus://offline/ref=915C10EF7A2B3099506448AB113A89E66E641B1CA7290ABE29C004C1F0XEf6L" TargetMode="External"/><Relationship Id="rId42" Type="http://schemas.openxmlformats.org/officeDocument/2006/relationships/fontTable" Target="fontTable.xml"/><Relationship Id="rId7" Type="http://schemas.openxmlformats.org/officeDocument/2006/relationships/hyperlink" Target="file:///C:\Users\user\Downloads\post_14.doc" TargetMode="External"/><Relationship Id="rId12" Type="http://schemas.openxmlformats.org/officeDocument/2006/relationships/hyperlink" Target="file:///C:\Users\user\Downloads\post_14.doc" TargetMode="External"/><Relationship Id="rId17" Type="http://schemas.openxmlformats.org/officeDocument/2006/relationships/hyperlink" Target="file:///C:\Users\user\Downloads\post_14.doc" TargetMode="External"/><Relationship Id="rId25" Type="http://schemas.openxmlformats.org/officeDocument/2006/relationships/hyperlink" Target="consultantplus://offline/ref=915C10EF7A2B3099506448AB113A89E66E641A1EA2290ABE29C004C1F0E6902790FD4664E940X1f5L" TargetMode="External"/><Relationship Id="rId33" Type="http://schemas.openxmlformats.org/officeDocument/2006/relationships/hyperlink" Target="file:///C:\Users\user\Downloads\post_14.doc" TargetMode="External"/><Relationship Id="rId38" Type="http://schemas.openxmlformats.org/officeDocument/2006/relationships/hyperlink" Target="file:///C:\Users\user\Downloads\post_14.doc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C:\Users\user\Downloads\post_14.doc" TargetMode="External"/><Relationship Id="rId20" Type="http://schemas.openxmlformats.org/officeDocument/2006/relationships/hyperlink" Target="file:///C:\Users\user\Downloads\post_14.doc" TargetMode="External"/><Relationship Id="rId29" Type="http://schemas.openxmlformats.org/officeDocument/2006/relationships/hyperlink" Target="file:///C:\Users\user\Downloads\post_14.doc" TargetMode="External"/><Relationship Id="rId41" Type="http://schemas.openxmlformats.org/officeDocument/2006/relationships/hyperlink" Target="consultantplus://offline/ref=19F35A414FCB5EA31C0A2B0156819D35804B350B75FF3013D910FCKC44J" TargetMode="External"/><Relationship Id="rId1" Type="http://schemas.openxmlformats.org/officeDocument/2006/relationships/styles" Target="styles.xml"/><Relationship Id="rId6" Type="http://schemas.openxmlformats.org/officeDocument/2006/relationships/hyperlink" Target="file:///C:\Users\user\Downloads\post_14.doc" TargetMode="External"/><Relationship Id="rId11" Type="http://schemas.openxmlformats.org/officeDocument/2006/relationships/hyperlink" Target="file:///C:\Users\user\Downloads\post_14.doc" TargetMode="External"/><Relationship Id="rId24" Type="http://schemas.openxmlformats.org/officeDocument/2006/relationships/hyperlink" Target="file:///C:\Users\user\Downloads\post_14.doc" TargetMode="External"/><Relationship Id="rId32" Type="http://schemas.openxmlformats.org/officeDocument/2006/relationships/hyperlink" Target="file:///C:\Users\user\Downloads\post_14.doc" TargetMode="External"/><Relationship Id="rId37" Type="http://schemas.openxmlformats.org/officeDocument/2006/relationships/hyperlink" Target="file:///C:\Users\user\Downloads\post_14.doc" TargetMode="External"/><Relationship Id="rId40" Type="http://schemas.openxmlformats.org/officeDocument/2006/relationships/hyperlink" Target="file:///C:\Users\user\Downloads\post_14.doc" TargetMode="External"/><Relationship Id="rId5" Type="http://schemas.openxmlformats.org/officeDocument/2006/relationships/hyperlink" Target="consultantplus://offline/ref=915C10EF7A2B3099506448AB113A89E66E6C1F1CA02F0ABE29C004C1F0E6902790FD4664EB411266X6f2L" TargetMode="External"/><Relationship Id="rId15" Type="http://schemas.openxmlformats.org/officeDocument/2006/relationships/hyperlink" Target="file:///C:\Users\user\Downloads\post_14.doc" TargetMode="External"/><Relationship Id="rId23" Type="http://schemas.openxmlformats.org/officeDocument/2006/relationships/hyperlink" Target="consultantplus://offline/ref=915C10EF7A2B3099506448AB113A89E66E641A1FA42B0ABE29C004C1F0XEf6L" TargetMode="External"/><Relationship Id="rId28" Type="http://schemas.openxmlformats.org/officeDocument/2006/relationships/hyperlink" Target="file:///C:\Users\user\Downloads\post_14.doc" TargetMode="External"/><Relationship Id="rId36" Type="http://schemas.openxmlformats.org/officeDocument/2006/relationships/hyperlink" Target="file:///C:\Users\user\Downloads\post_14.doc" TargetMode="External"/><Relationship Id="rId10" Type="http://schemas.openxmlformats.org/officeDocument/2006/relationships/hyperlink" Target="file:///C:\Users\user\Downloads\post_14.doc" TargetMode="External"/><Relationship Id="rId19" Type="http://schemas.openxmlformats.org/officeDocument/2006/relationships/hyperlink" Target="file:///C:\Users\user\Downloads\post_14.doc" TargetMode="External"/><Relationship Id="rId31" Type="http://schemas.openxmlformats.org/officeDocument/2006/relationships/hyperlink" Target="file:///C:\Users\user\Downloads\post_14.doc" TargetMode="External"/><Relationship Id="rId4" Type="http://schemas.openxmlformats.org/officeDocument/2006/relationships/image" Target="media/image1.png"/><Relationship Id="rId9" Type="http://schemas.openxmlformats.org/officeDocument/2006/relationships/hyperlink" Target="file:///C:\Users\user\Downloads\post_14.doc" TargetMode="External"/><Relationship Id="rId14" Type="http://schemas.openxmlformats.org/officeDocument/2006/relationships/hyperlink" Target="file:///C:\Users\user\Downloads\post_14.doc" TargetMode="External"/><Relationship Id="rId22" Type="http://schemas.openxmlformats.org/officeDocument/2006/relationships/hyperlink" Target="consultantplus://offline/ref=915C10EF7A2B3099506448AB113A89E66E641D18A12E0ABE29C004C1F0XEf6L" TargetMode="External"/><Relationship Id="rId27" Type="http://schemas.openxmlformats.org/officeDocument/2006/relationships/hyperlink" Target="consultantplus://offline/ref=915C10EF7A2B3099506448AB113A89E66E6C1715AC290ABE29C004C1F0XEf6L" TargetMode="External"/><Relationship Id="rId30" Type="http://schemas.openxmlformats.org/officeDocument/2006/relationships/hyperlink" Target="file:///C:\Users\user\Downloads\post_14.doc" TargetMode="External"/><Relationship Id="rId35" Type="http://schemas.openxmlformats.org/officeDocument/2006/relationships/hyperlink" Target="file:///C:\Users\user\Downloads\post_14.doc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5348</Words>
  <Characters>30490</Characters>
  <Application>Microsoft Office Word</Application>
  <DocSecurity>0</DocSecurity>
  <Lines>254</Lines>
  <Paragraphs>71</Paragraphs>
  <ScaleCrop>false</ScaleCrop>
  <Company/>
  <LinksUpToDate>false</LinksUpToDate>
  <CharactersWithSpaces>35767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Султанбек</dc:creator>
  <cp:lastModifiedBy>Султанбек</cp:lastModifiedBy>
  <cp:revision>1</cp:revision>
  <dcterms:created xsi:type="dcterms:W3CDTF">2020-09-02T12:10:00Z</dcterms:created>
  <dcterms:modified xsi:type="dcterms:W3CDTF">2020-09-02T12:20:00Z</dcterms:modified>
</cp:coreProperties>
</file>