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5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AD3346" w:rsidTr="00AD3346">
        <w:trPr>
          <w:trHeight w:val="2127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346" w:rsidRDefault="00AD3346" w:rsidP="00AD3346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AD3346" w:rsidRDefault="00AD3346" w:rsidP="00AD334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AD3346" w:rsidRDefault="00AD3346" w:rsidP="00AD334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AD3346" w:rsidRDefault="00AD3346" w:rsidP="00AD334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AD3346" w:rsidRDefault="00AD3346" w:rsidP="00AD334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AD3346" w:rsidRDefault="00AD3346" w:rsidP="00AD3346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346" w:rsidRDefault="00B11BA5" w:rsidP="00AD3346">
            <w:pPr>
              <w:spacing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11BA5">
              <w:rPr>
                <w:rFonts w:ascii="Calibri" w:hAnsi="Calibri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32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28"/>
                <w:lang w:val="be-BY"/>
              </w:rPr>
            </w:pP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28"/>
                <w:lang w:val="be-BY"/>
              </w:rPr>
            </w:pP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28"/>
                <w:lang w:val="be-BY"/>
              </w:rPr>
            </w:pP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28"/>
                <w:lang w:val="be-BY"/>
              </w:rPr>
            </w:pP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346" w:rsidRDefault="00AD3346" w:rsidP="00AD334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AD3346" w:rsidRDefault="00AD3346" w:rsidP="00AD3346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AD3346" w:rsidRDefault="00AD3346" w:rsidP="00AD3346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AD3346" w:rsidRDefault="00AD3346" w:rsidP="00AD3346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AD3346" w:rsidRDefault="00AD3346" w:rsidP="00AD3346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AD3346" w:rsidRDefault="00AD3346" w:rsidP="00AD3346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346" w:rsidRDefault="00AD3346" w:rsidP="00AD33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A357E" w:rsidRDefault="00BA357E">
      <w:pPr>
        <w:spacing w:before="480" w:line="1" w:lineRule="exact"/>
        <w:rPr>
          <w:rFonts w:ascii="Times New Roman" w:hAnsi="Times New Roman" w:cs="Times New Roman"/>
          <w:sz w:val="2"/>
          <w:szCs w:val="2"/>
        </w:rPr>
      </w:pPr>
    </w:p>
    <w:p w:rsidR="00BA357E" w:rsidRDefault="00BA357E">
      <w:pPr>
        <w:shd w:val="clear" w:color="auto" w:fill="FFFFFF"/>
        <w:spacing w:line="269" w:lineRule="exact"/>
        <w:ind w:left="29"/>
        <w:jc w:val="center"/>
        <w:sectPr w:rsidR="00BA357E" w:rsidSect="00DD70C6">
          <w:type w:val="continuous"/>
          <w:pgSz w:w="11909" w:h="16834"/>
          <w:pgMar w:top="794" w:right="851" w:bottom="851" w:left="1531" w:header="720" w:footer="720" w:gutter="0"/>
          <w:cols w:space="60"/>
          <w:noEndnote/>
        </w:sectPr>
      </w:pPr>
    </w:p>
    <w:p w:rsidR="004C0207" w:rsidRDefault="00ED6DAC" w:rsidP="00ED6DA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</w:p>
    <w:p w:rsidR="00ED6DAC" w:rsidRPr="00ED6DAC" w:rsidRDefault="00ED6DAC" w:rsidP="00ED6DAC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</w:t>
      </w:r>
      <w:r w:rsidR="00C24A59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ED6DAC">
        <w:rPr>
          <w:rFonts w:ascii="Times New Roman" w:hAnsi="Times New Roman" w:cs="Times New Roman"/>
          <w:sz w:val="28"/>
          <w:szCs w:val="28"/>
          <w:lang w:val="be-BY"/>
        </w:rPr>
        <w:t>-ое заседание 2</w:t>
      </w:r>
      <w:r w:rsidR="00C24A59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ED6DAC">
        <w:rPr>
          <w:rFonts w:ascii="Times New Roman" w:hAnsi="Times New Roman" w:cs="Times New Roman"/>
          <w:sz w:val="28"/>
          <w:szCs w:val="28"/>
          <w:lang w:val="be-BY"/>
        </w:rPr>
        <w:t xml:space="preserve">-созыва        </w:t>
      </w:r>
      <w:r w:rsidRPr="00ED6DAC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 xml:space="preserve">     </w:t>
      </w:r>
      <w:r w:rsidRPr="00ED6DAC">
        <w:rPr>
          <w:rFonts w:ascii="Times New Roman" w:hAnsi="Times New Roman" w:cs="Times New Roman"/>
          <w:sz w:val="28"/>
          <w:szCs w:val="28"/>
          <w:lang w:val="be-BY"/>
        </w:rPr>
        <w:t xml:space="preserve">               </w:t>
      </w:r>
    </w:p>
    <w:p w:rsidR="00ED6DAC" w:rsidRPr="00ED6DAC" w:rsidRDefault="00ED6DAC" w:rsidP="00ED6DAC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DAC">
        <w:rPr>
          <w:rFonts w:ascii="Times New Roman" w:hAnsi="Times New Roman" w:cs="Times New Roman"/>
          <w:sz w:val="28"/>
          <w:szCs w:val="28"/>
          <w:lang w:val="be-BY"/>
        </w:rPr>
        <w:t xml:space="preserve">ҠАРАР                                                                          </w:t>
      </w:r>
      <w:r w:rsidRPr="00ED6DAC">
        <w:rPr>
          <w:rFonts w:ascii="Times New Roman" w:hAnsi="Times New Roman" w:cs="Times New Roman"/>
          <w:sz w:val="28"/>
          <w:szCs w:val="28"/>
        </w:rPr>
        <w:t>РЕШЕНИЕ</w:t>
      </w:r>
    </w:p>
    <w:p w:rsidR="00ED6DAC" w:rsidRPr="00ED6DAC" w:rsidRDefault="00C24A59" w:rsidP="00ED6DAC">
      <w:pPr>
        <w:tabs>
          <w:tab w:val="left" w:pos="1335"/>
          <w:tab w:val="center" w:pos="5257"/>
          <w:tab w:val="left" w:pos="77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976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март</w:t>
      </w:r>
      <w:r w:rsidR="00ED6DAC" w:rsidRPr="00ED6DA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D6DAC" w:rsidRPr="00ED6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DAC" w:rsidRPr="00ED6DA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D6DAC" w:rsidRPr="00ED6DAC">
        <w:rPr>
          <w:rFonts w:ascii="Times New Roman" w:hAnsi="Times New Roman" w:cs="Times New Roman"/>
          <w:sz w:val="28"/>
          <w:szCs w:val="28"/>
        </w:rPr>
        <w:t>.</w:t>
      </w:r>
      <w:r w:rsidR="00ED6DAC" w:rsidRPr="00ED6DAC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6DAC" w:rsidRPr="00ED6DAC">
        <w:rPr>
          <w:rFonts w:ascii="Times New Roman" w:hAnsi="Times New Roman" w:cs="Times New Roman"/>
          <w:sz w:val="28"/>
          <w:szCs w:val="28"/>
        </w:rPr>
        <w:t xml:space="preserve">  №</w:t>
      </w:r>
      <w:r w:rsidR="00E87A59">
        <w:rPr>
          <w:rFonts w:ascii="Times New Roman" w:hAnsi="Times New Roman" w:cs="Times New Roman"/>
          <w:sz w:val="28"/>
          <w:szCs w:val="28"/>
        </w:rPr>
        <w:t xml:space="preserve"> </w:t>
      </w:r>
      <w:r w:rsidR="001F4CF0">
        <w:rPr>
          <w:rFonts w:ascii="Times New Roman" w:hAnsi="Times New Roman" w:cs="Times New Roman"/>
          <w:sz w:val="28"/>
          <w:szCs w:val="28"/>
        </w:rPr>
        <w:t>30</w:t>
      </w:r>
      <w:r w:rsidR="00ED6DAC" w:rsidRPr="00ED6DA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7634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D6DAC" w:rsidRPr="00ED6DA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D6DAC" w:rsidRPr="00ED6D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82B" w:rsidRPr="00AD3346" w:rsidRDefault="00ED6DAC" w:rsidP="00AD3346">
      <w:pPr>
        <w:tabs>
          <w:tab w:val="left" w:pos="435"/>
          <w:tab w:val="left" w:pos="6465"/>
        </w:tabs>
        <w:spacing w:line="276" w:lineRule="auto"/>
        <w:rPr>
          <w:sz w:val="28"/>
          <w:szCs w:val="28"/>
        </w:rPr>
      </w:pPr>
      <w:r w:rsidRPr="00ED6DAC">
        <w:rPr>
          <w:rFonts w:ascii="Times New Roman" w:eastAsia="MS Mincho" w:hAnsi="Times New Roman" w:cs="Times New Roman"/>
          <w:color w:val="333333"/>
          <w:sz w:val="28"/>
          <w:szCs w:val="28"/>
          <w:lang w:val="be-BY"/>
        </w:rPr>
        <w:t xml:space="preserve">                  </w:t>
      </w:r>
    </w:p>
    <w:p w:rsidR="00751174" w:rsidRPr="0006282B" w:rsidRDefault="00751174" w:rsidP="00751174">
      <w:pPr>
        <w:pStyle w:val="1"/>
        <w:jc w:val="center"/>
        <w:rPr>
          <w:b/>
          <w:sz w:val="28"/>
          <w:szCs w:val="28"/>
        </w:rPr>
      </w:pPr>
      <w:r w:rsidRPr="0006282B">
        <w:rPr>
          <w:b/>
          <w:sz w:val="28"/>
          <w:szCs w:val="28"/>
        </w:rPr>
        <w:t>О деятельности Администрации Сельского поселения</w:t>
      </w:r>
    </w:p>
    <w:p w:rsidR="00751174" w:rsidRPr="0006282B" w:rsidRDefault="00973389" w:rsidP="00751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Султанбековский </w:t>
      </w:r>
      <w:r w:rsidR="00751174" w:rsidRPr="0006282B">
        <w:rPr>
          <w:rFonts w:ascii="Times New Roman" w:hAnsi="Times New Roman" w:cs="Times New Roman"/>
          <w:b/>
          <w:sz w:val="28"/>
          <w:szCs w:val="28"/>
        </w:rPr>
        <w:t xml:space="preserve"> сельсовет в 201</w:t>
      </w:r>
      <w:r w:rsidR="00C24A59">
        <w:rPr>
          <w:rFonts w:ascii="Times New Roman" w:hAnsi="Times New Roman" w:cs="Times New Roman"/>
          <w:b/>
          <w:sz w:val="28"/>
          <w:szCs w:val="28"/>
        </w:rPr>
        <w:t>9</w:t>
      </w:r>
      <w:r w:rsidR="00751174" w:rsidRPr="0006282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51174" w:rsidRDefault="00751174" w:rsidP="00751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82B" w:rsidRPr="00751174" w:rsidRDefault="0006282B" w:rsidP="00751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74" w:rsidRPr="00751174" w:rsidRDefault="00751174" w:rsidP="00751174">
      <w:pPr>
        <w:pStyle w:val="1"/>
        <w:ind w:firstLine="567"/>
        <w:jc w:val="both"/>
        <w:rPr>
          <w:sz w:val="28"/>
          <w:szCs w:val="28"/>
        </w:rPr>
      </w:pPr>
      <w:proofErr w:type="gramStart"/>
      <w:r w:rsidRPr="00751174">
        <w:rPr>
          <w:sz w:val="28"/>
          <w:szCs w:val="28"/>
        </w:rPr>
        <w:t xml:space="preserve">Заслушав отчет главы Администрации Сельского поселения </w:t>
      </w:r>
      <w:r w:rsidR="00AD3346">
        <w:rPr>
          <w:sz w:val="28"/>
          <w:szCs w:val="28"/>
        </w:rPr>
        <w:t>Султанбековский</w:t>
      </w:r>
      <w:r w:rsidRPr="00751174">
        <w:rPr>
          <w:sz w:val="28"/>
          <w:szCs w:val="28"/>
        </w:rPr>
        <w:t xml:space="preserve"> сельсовет</w:t>
      </w:r>
      <w:r w:rsidR="00AD3346">
        <w:rPr>
          <w:sz w:val="28"/>
          <w:szCs w:val="28"/>
        </w:rPr>
        <w:t xml:space="preserve"> </w:t>
      </w:r>
      <w:r w:rsidRPr="00751174">
        <w:rPr>
          <w:sz w:val="28"/>
          <w:szCs w:val="28"/>
        </w:rPr>
        <w:t xml:space="preserve"> </w:t>
      </w:r>
      <w:r w:rsidR="00AD3346">
        <w:rPr>
          <w:sz w:val="28"/>
          <w:szCs w:val="28"/>
        </w:rPr>
        <w:t>Шарафутдинова Ф.Ф.</w:t>
      </w:r>
      <w:r w:rsidRPr="00751174">
        <w:rPr>
          <w:sz w:val="28"/>
          <w:szCs w:val="28"/>
        </w:rPr>
        <w:t xml:space="preserve"> «О деятельности Администрации Сельского поселения </w:t>
      </w:r>
      <w:r w:rsidR="002A7B9D">
        <w:rPr>
          <w:sz w:val="28"/>
          <w:szCs w:val="28"/>
        </w:rPr>
        <w:t xml:space="preserve">Султанбековский </w:t>
      </w:r>
      <w:r w:rsidRPr="00751174">
        <w:rPr>
          <w:sz w:val="28"/>
          <w:szCs w:val="28"/>
        </w:rPr>
        <w:t xml:space="preserve"> сельсовет  в 201</w:t>
      </w:r>
      <w:r w:rsidR="00C24A59">
        <w:rPr>
          <w:sz w:val="28"/>
          <w:szCs w:val="28"/>
        </w:rPr>
        <w:t>9</w:t>
      </w:r>
      <w:r w:rsidRPr="00751174">
        <w:rPr>
          <w:sz w:val="28"/>
          <w:szCs w:val="28"/>
        </w:rPr>
        <w:t xml:space="preserve"> году», Совет Сельского поселения отмечает, что работа Администрации </w:t>
      </w:r>
      <w:r>
        <w:rPr>
          <w:sz w:val="28"/>
          <w:szCs w:val="28"/>
        </w:rPr>
        <w:t>Сельского поселения</w:t>
      </w:r>
      <w:r w:rsidRPr="00751174">
        <w:rPr>
          <w:sz w:val="28"/>
          <w:szCs w:val="28"/>
        </w:rPr>
        <w:t xml:space="preserve"> велась на основании Конституции РБ, Закона РБ «О местном  самоуправлении в Республике Башкортостан», Федерального закона</w:t>
      </w:r>
      <w:r>
        <w:rPr>
          <w:sz w:val="28"/>
          <w:szCs w:val="28"/>
        </w:rPr>
        <w:t xml:space="preserve"> №131</w:t>
      </w:r>
      <w:r w:rsidRPr="0075117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 </w:t>
      </w:r>
      <w:r w:rsidRPr="005A5795">
        <w:rPr>
          <w:sz w:val="28"/>
          <w:szCs w:val="28"/>
        </w:rPr>
        <w:t>Посланий Президентов Российской Федерации и</w:t>
      </w:r>
      <w:proofErr w:type="gramEnd"/>
      <w:r w:rsidRPr="005A5795">
        <w:rPr>
          <w:sz w:val="28"/>
          <w:szCs w:val="28"/>
        </w:rPr>
        <w:t xml:space="preserve"> Республики Башкортостан, Постановлений Правительства Республики Башкортостан, а также, решений Совета Сельского поселения, </w:t>
      </w:r>
      <w:r w:rsidRPr="005A5795">
        <w:rPr>
          <w:b/>
          <w:sz w:val="28"/>
          <w:szCs w:val="28"/>
        </w:rPr>
        <w:t xml:space="preserve"> </w:t>
      </w:r>
      <w:r w:rsidRPr="005A5795">
        <w:rPr>
          <w:sz w:val="28"/>
          <w:szCs w:val="28"/>
        </w:rPr>
        <w:t>регламента, перспективных, целевых и текущих планов работы.</w:t>
      </w:r>
    </w:p>
    <w:p w:rsidR="00751174" w:rsidRDefault="00FB16BF" w:rsidP="00751174">
      <w:pPr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исполнению вопросов местного значения выполнялась согласно разработанными и утвержденными планами мероприятий.</w:t>
      </w:r>
    </w:p>
    <w:p w:rsidR="00FB16BF" w:rsidRDefault="00FB16BF" w:rsidP="00FB16BF">
      <w:pPr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F34">
        <w:rPr>
          <w:rFonts w:ascii="Times New Roman" w:hAnsi="Times New Roman" w:cs="Times New Roman"/>
          <w:sz w:val="28"/>
          <w:szCs w:val="28"/>
        </w:rPr>
        <w:t xml:space="preserve">За этот период было проведено </w:t>
      </w:r>
      <w:r w:rsidR="002E5B5B">
        <w:rPr>
          <w:rFonts w:ascii="Times New Roman" w:hAnsi="Times New Roman" w:cs="Times New Roman"/>
          <w:sz w:val="28"/>
          <w:szCs w:val="28"/>
        </w:rPr>
        <w:t>1</w:t>
      </w:r>
      <w:r w:rsidR="00BC7753">
        <w:rPr>
          <w:rFonts w:ascii="Times New Roman" w:hAnsi="Times New Roman" w:cs="Times New Roman"/>
          <w:sz w:val="28"/>
          <w:szCs w:val="28"/>
        </w:rPr>
        <w:t>8</w:t>
      </w:r>
      <w:r w:rsidRPr="000A1F34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 xml:space="preserve"> с жителями Сельского поселения, в рамках проведения с</w:t>
      </w:r>
      <w:r w:rsidR="00B34D6F">
        <w:rPr>
          <w:rFonts w:ascii="Times New Roman" w:hAnsi="Times New Roman" w:cs="Times New Roman"/>
          <w:sz w:val="28"/>
          <w:szCs w:val="28"/>
        </w:rPr>
        <w:t>обраний</w:t>
      </w:r>
      <w:r>
        <w:rPr>
          <w:rFonts w:ascii="Times New Roman" w:hAnsi="Times New Roman" w:cs="Times New Roman"/>
          <w:sz w:val="28"/>
          <w:szCs w:val="28"/>
        </w:rPr>
        <w:t xml:space="preserve"> граждан по различным вопросам деятельности.</w:t>
      </w:r>
    </w:p>
    <w:p w:rsidR="00FB16BF" w:rsidRDefault="00FB16BF" w:rsidP="00FB16BF">
      <w:pPr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447AB1">
        <w:rPr>
          <w:rFonts w:ascii="Times New Roman" w:hAnsi="Times New Roman" w:cs="Times New Roman"/>
          <w:sz w:val="28"/>
          <w:szCs w:val="28"/>
        </w:rPr>
        <w:t>1</w:t>
      </w:r>
      <w:r w:rsidR="00AD3346">
        <w:rPr>
          <w:rFonts w:ascii="Times New Roman" w:hAnsi="Times New Roman" w:cs="Times New Roman"/>
          <w:sz w:val="28"/>
          <w:szCs w:val="28"/>
        </w:rPr>
        <w:t>145</w:t>
      </w:r>
      <w:r w:rsidRPr="00555D22">
        <w:rPr>
          <w:rFonts w:ascii="Times New Roman" w:hAnsi="Times New Roman" w:cs="Times New Roman"/>
          <w:sz w:val="28"/>
          <w:szCs w:val="28"/>
        </w:rPr>
        <w:t xml:space="preserve"> справок, оказано </w:t>
      </w:r>
      <w:r w:rsidR="00447AB1">
        <w:rPr>
          <w:rFonts w:ascii="Times New Roman" w:hAnsi="Times New Roman" w:cs="Times New Roman"/>
          <w:sz w:val="28"/>
          <w:szCs w:val="28"/>
        </w:rPr>
        <w:t>2</w:t>
      </w:r>
      <w:r w:rsidRPr="00555D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A1724">
        <w:rPr>
          <w:rFonts w:ascii="Times New Roman" w:hAnsi="Times New Roman" w:cs="Times New Roman"/>
          <w:sz w:val="28"/>
          <w:szCs w:val="28"/>
        </w:rPr>
        <w:t>и</w:t>
      </w:r>
      <w:r w:rsidRPr="00555D22">
        <w:rPr>
          <w:rFonts w:ascii="Times New Roman" w:hAnsi="Times New Roman" w:cs="Times New Roman"/>
          <w:sz w:val="28"/>
          <w:szCs w:val="28"/>
        </w:rPr>
        <w:t xml:space="preserve"> по </w:t>
      </w:r>
      <w:r w:rsidR="002E5B5B">
        <w:rPr>
          <w:rFonts w:ascii="Times New Roman" w:hAnsi="Times New Roman" w:cs="Times New Roman"/>
          <w:sz w:val="28"/>
          <w:szCs w:val="28"/>
        </w:rPr>
        <w:t>постановке на учет граждан в очередь нуждающихся в улучшении жилищных условий.</w:t>
      </w:r>
    </w:p>
    <w:p w:rsidR="00FB16BF" w:rsidRDefault="00FB16BF" w:rsidP="00FB16BF">
      <w:pPr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Издано </w:t>
      </w:r>
      <w:r w:rsidR="00AD3346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249E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3346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447A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D2928">
        <w:rPr>
          <w:rFonts w:ascii="Times New Roman" w:hAnsi="Times New Roman" w:cs="Times New Roman"/>
          <w:sz w:val="28"/>
          <w:szCs w:val="28"/>
        </w:rPr>
        <w:t xml:space="preserve"> основным вопросам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FD8" w:rsidRDefault="00FB16BF" w:rsidP="00FB16BF">
      <w:pPr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B54">
        <w:rPr>
          <w:rFonts w:ascii="Times New Roman" w:hAnsi="Times New Roman" w:cs="Times New Roman"/>
          <w:sz w:val="28"/>
          <w:szCs w:val="28"/>
        </w:rPr>
        <w:t>Администрацией Сельского поселения обеспечивалась</w:t>
      </w:r>
      <w:r w:rsidR="00B36DC6" w:rsidRPr="00C85B54">
        <w:rPr>
          <w:rFonts w:ascii="Times New Roman" w:hAnsi="Times New Roman" w:cs="Times New Roman"/>
          <w:sz w:val="28"/>
          <w:szCs w:val="28"/>
        </w:rPr>
        <w:t xml:space="preserve"> законотворческая деятельность депутатов Совета. </w:t>
      </w:r>
      <w:r w:rsidR="00E70645" w:rsidRPr="00C85B54">
        <w:rPr>
          <w:rFonts w:ascii="Times New Roman" w:hAnsi="Times New Roman" w:cs="Times New Roman"/>
          <w:sz w:val="28"/>
          <w:szCs w:val="28"/>
        </w:rPr>
        <w:t>Главой</w:t>
      </w:r>
      <w:r w:rsidR="00B36DC6" w:rsidRPr="00C85B54">
        <w:rPr>
          <w:rFonts w:ascii="Times New Roman" w:hAnsi="Times New Roman" w:cs="Times New Roman"/>
          <w:sz w:val="28"/>
          <w:szCs w:val="28"/>
        </w:rPr>
        <w:t xml:space="preserve"> администрации разрабатывались все нормативные и прочие документы, которые предлагались вниманию депутатов на утверждение. За 201</w:t>
      </w:r>
      <w:r w:rsidR="00447AB1">
        <w:rPr>
          <w:rFonts w:ascii="Times New Roman" w:hAnsi="Times New Roman" w:cs="Times New Roman"/>
          <w:sz w:val="28"/>
          <w:szCs w:val="28"/>
        </w:rPr>
        <w:t>9</w:t>
      </w:r>
      <w:r w:rsidR="00B36DC6" w:rsidRPr="00C85B54">
        <w:rPr>
          <w:rFonts w:ascii="Times New Roman" w:hAnsi="Times New Roman" w:cs="Times New Roman"/>
          <w:sz w:val="28"/>
          <w:szCs w:val="28"/>
        </w:rPr>
        <w:t xml:space="preserve"> год </w:t>
      </w:r>
      <w:r w:rsidR="00E70645" w:rsidRPr="00C85B54">
        <w:rPr>
          <w:rFonts w:ascii="Times New Roman" w:hAnsi="Times New Roman" w:cs="Times New Roman"/>
          <w:sz w:val="28"/>
          <w:szCs w:val="28"/>
        </w:rPr>
        <w:t>главой</w:t>
      </w:r>
      <w:r w:rsidR="00B36DC6" w:rsidRPr="00C85B54">
        <w:rPr>
          <w:rFonts w:ascii="Times New Roman" w:hAnsi="Times New Roman" w:cs="Times New Roman"/>
          <w:sz w:val="28"/>
          <w:szCs w:val="28"/>
        </w:rPr>
        <w:t xml:space="preserve"> </w:t>
      </w:r>
      <w:r w:rsidR="002B5A7D" w:rsidRPr="00C85B5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36DC6" w:rsidRPr="00C85B54">
        <w:rPr>
          <w:rFonts w:ascii="Times New Roman" w:hAnsi="Times New Roman" w:cs="Times New Roman"/>
          <w:sz w:val="28"/>
          <w:szCs w:val="28"/>
        </w:rPr>
        <w:t xml:space="preserve"> были подготовлены и внесены на рассмотрение проекты положений, регламентирующих основные вопросы деятельности администрации</w:t>
      </w:r>
      <w:r w:rsidR="00B36D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5A7" w:rsidRDefault="00434CBE" w:rsidP="00B035A7">
      <w:pPr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мобилизации доходов в бюджет поселения по местным налогам в 201</w:t>
      </w:r>
      <w:r w:rsidR="00447A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администрация поселения продолжила работу по актуализации налоговой базы в части уточнения отдельных характеристик земельных участков и данных об их правообладателях. </w:t>
      </w:r>
      <w:r w:rsidR="002B5A7D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полни</w:t>
      </w:r>
      <w:r w:rsidR="002B5A7D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доходную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бюджета на </w:t>
      </w:r>
      <w:r w:rsidR="00455EBA">
        <w:rPr>
          <w:rFonts w:ascii="Times New Roman" w:hAnsi="Times New Roman" w:cs="Times New Roman"/>
          <w:sz w:val="28"/>
          <w:szCs w:val="28"/>
        </w:rPr>
        <w:t>97,4</w:t>
      </w:r>
      <w:r w:rsidRPr="000A1F34">
        <w:rPr>
          <w:rFonts w:ascii="Times New Roman" w:hAnsi="Times New Roman" w:cs="Times New Roman"/>
          <w:sz w:val="28"/>
          <w:szCs w:val="28"/>
        </w:rPr>
        <w:t>%</w:t>
      </w:r>
      <w:r w:rsidR="005D51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120">
        <w:rPr>
          <w:rFonts w:ascii="Times New Roman" w:hAnsi="Times New Roman" w:cs="Times New Roman"/>
          <w:sz w:val="28"/>
          <w:szCs w:val="28"/>
        </w:rPr>
        <w:t xml:space="preserve"> </w:t>
      </w:r>
      <w:r w:rsidR="003644B0">
        <w:rPr>
          <w:rFonts w:ascii="Times New Roman" w:hAnsi="Times New Roman" w:cs="Times New Roman"/>
          <w:sz w:val="28"/>
          <w:szCs w:val="28"/>
        </w:rPr>
        <w:t>Не выполнили план по налогу дохода физических лиц м по земельному налогу.</w:t>
      </w:r>
      <w:r w:rsidR="002A15BB">
        <w:rPr>
          <w:rFonts w:ascii="Times New Roman" w:hAnsi="Times New Roman" w:cs="Times New Roman"/>
          <w:sz w:val="28"/>
          <w:szCs w:val="28"/>
        </w:rPr>
        <w:t xml:space="preserve"> </w:t>
      </w:r>
      <w:r w:rsidR="00D52FD8">
        <w:rPr>
          <w:rFonts w:ascii="Times New Roman" w:hAnsi="Times New Roman" w:cs="Times New Roman"/>
          <w:sz w:val="28"/>
          <w:szCs w:val="28"/>
        </w:rPr>
        <w:t>На благоустройство выделено</w:t>
      </w:r>
      <w:r w:rsidR="007D2928">
        <w:rPr>
          <w:rFonts w:ascii="Times New Roman" w:hAnsi="Times New Roman" w:cs="Times New Roman"/>
          <w:sz w:val="28"/>
          <w:szCs w:val="28"/>
        </w:rPr>
        <w:t>500</w:t>
      </w:r>
      <w:r w:rsidR="002F2D53" w:rsidRPr="000A1F34">
        <w:rPr>
          <w:rFonts w:ascii="Times New Roman" w:hAnsi="Times New Roman" w:cs="Times New Roman"/>
          <w:sz w:val="28"/>
          <w:szCs w:val="28"/>
        </w:rPr>
        <w:t xml:space="preserve"> тыс</w:t>
      </w:r>
      <w:r w:rsidR="00122E1B">
        <w:rPr>
          <w:rFonts w:ascii="Times New Roman" w:hAnsi="Times New Roman" w:cs="Times New Roman"/>
          <w:sz w:val="28"/>
          <w:szCs w:val="28"/>
        </w:rPr>
        <w:t>яч</w:t>
      </w:r>
      <w:r w:rsidR="000A1F34">
        <w:rPr>
          <w:rFonts w:ascii="Times New Roman" w:hAnsi="Times New Roman" w:cs="Times New Roman"/>
          <w:sz w:val="28"/>
          <w:szCs w:val="28"/>
        </w:rPr>
        <w:t xml:space="preserve"> </w:t>
      </w:r>
      <w:r w:rsidR="002F2D53">
        <w:rPr>
          <w:rFonts w:ascii="Times New Roman" w:hAnsi="Times New Roman" w:cs="Times New Roman"/>
          <w:sz w:val="28"/>
          <w:szCs w:val="28"/>
        </w:rPr>
        <w:t>рублей</w:t>
      </w:r>
      <w:r w:rsidR="00971C03">
        <w:rPr>
          <w:rFonts w:ascii="Times New Roman" w:hAnsi="Times New Roman" w:cs="Times New Roman"/>
          <w:sz w:val="28"/>
          <w:szCs w:val="28"/>
        </w:rPr>
        <w:t xml:space="preserve">, средства на содержание автомобильных дорог, передаваемые бюджетам поселений из бюджета муниципального района </w:t>
      </w:r>
      <w:r w:rsidR="007D2928">
        <w:rPr>
          <w:rFonts w:ascii="Times New Roman" w:hAnsi="Times New Roman" w:cs="Times New Roman"/>
          <w:sz w:val="28"/>
          <w:szCs w:val="28"/>
        </w:rPr>
        <w:t>325700</w:t>
      </w:r>
      <w:r w:rsidR="00971C0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A1F34">
        <w:rPr>
          <w:rFonts w:ascii="Times New Roman" w:hAnsi="Times New Roman" w:cs="Times New Roman"/>
          <w:sz w:val="28"/>
          <w:szCs w:val="28"/>
        </w:rPr>
        <w:t xml:space="preserve">. Исполнение составляет </w:t>
      </w:r>
      <w:r w:rsidR="00971C03">
        <w:rPr>
          <w:rFonts w:ascii="Times New Roman" w:hAnsi="Times New Roman" w:cs="Times New Roman"/>
          <w:sz w:val="28"/>
          <w:szCs w:val="28"/>
        </w:rPr>
        <w:t xml:space="preserve"> </w:t>
      </w:r>
      <w:r w:rsidR="00472179" w:rsidRPr="00F0283B">
        <w:rPr>
          <w:rFonts w:ascii="Times New Roman" w:hAnsi="Times New Roman" w:cs="Times New Roman"/>
          <w:sz w:val="28"/>
          <w:szCs w:val="28"/>
        </w:rPr>
        <w:t>82</w:t>
      </w:r>
      <w:r w:rsidR="00C85B54" w:rsidRPr="00F0283B">
        <w:rPr>
          <w:rFonts w:ascii="Times New Roman" w:hAnsi="Times New Roman" w:cs="Times New Roman"/>
          <w:sz w:val="28"/>
          <w:szCs w:val="28"/>
        </w:rPr>
        <w:t>5700</w:t>
      </w:r>
      <w:r w:rsidR="00971C03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22E1B">
        <w:rPr>
          <w:rFonts w:ascii="Times New Roman" w:hAnsi="Times New Roman" w:cs="Times New Roman"/>
          <w:sz w:val="28"/>
          <w:szCs w:val="28"/>
        </w:rPr>
        <w:t>на 100%.</w:t>
      </w:r>
    </w:p>
    <w:p w:rsidR="00B36DC6" w:rsidRDefault="00B36DC6" w:rsidP="00FB16BF">
      <w:pPr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F89" w:rsidRDefault="002F2D53" w:rsidP="00F32F89">
      <w:pPr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AD3346">
        <w:rPr>
          <w:rFonts w:ascii="Times New Roman" w:hAnsi="Times New Roman" w:cs="Times New Roman"/>
          <w:sz w:val="28"/>
          <w:szCs w:val="28"/>
        </w:rPr>
        <w:t>Султанбековский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РБ №391-з «Об обращении граждан в Республике Башкортостан» осуществляет работ</w:t>
      </w:r>
      <w:r w:rsidR="00F8595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письменным заявлениям и обращениям граждан. За 201</w:t>
      </w:r>
      <w:r w:rsidR="0047217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было рассмотрено </w:t>
      </w:r>
      <w:r w:rsidR="00AD33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письменных заявлений и обращений граждан </w:t>
      </w:r>
      <w:r w:rsidR="00E706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F32F89">
        <w:rPr>
          <w:rFonts w:ascii="Times New Roman" w:hAnsi="Times New Roman" w:cs="Times New Roman"/>
          <w:sz w:val="28"/>
          <w:szCs w:val="28"/>
        </w:rPr>
        <w:t xml:space="preserve"> По всем заявлениям проводились проверки и давались обстоятельн</w:t>
      </w:r>
      <w:r w:rsidR="00E70645">
        <w:rPr>
          <w:rFonts w:ascii="Times New Roman" w:hAnsi="Times New Roman" w:cs="Times New Roman"/>
          <w:sz w:val="28"/>
          <w:szCs w:val="28"/>
        </w:rPr>
        <w:t>ы</w:t>
      </w:r>
      <w:r w:rsidR="00F32F89">
        <w:rPr>
          <w:rFonts w:ascii="Times New Roman" w:hAnsi="Times New Roman" w:cs="Times New Roman"/>
          <w:sz w:val="28"/>
          <w:szCs w:val="28"/>
        </w:rPr>
        <w:t xml:space="preserve">е ответы, нарушений сроков исполнения не было. На личном приеме у главы Сельского поселения побывало </w:t>
      </w:r>
      <w:r w:rsidR="00AD3346">
        <w:rPr>
          <w:rFonts w:ascii="Times New Roman" w:hAnsi="Times New Roman" w:cs="Times New Roman"/>
          <w:sz w:val="28"/>
          <w:szCs w:val="28"/>
        </w:rPr>
        <w:t>10</w:t>
      </w:r>
      <w:r w:rsidR="00F32F8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32F89" w:rsidRDefault="00F32F89" w:rsidP="008C3C53">
      <w:pPr>
        <w:shd w:val="clear" w:color="auto" w:fill="FFFF0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Благоустройству села уделяется большое внимание. </w:t>
      </w:r>
      <w:r w:rsidR="00543913">
        <w:rPr>
          <w:rFonts w:ascii="Times New Roman" w:hAnsi="Times New Roman" w:cs="Times New Roman"/>
          <w:sz w:val="28"/>
          <w:szCs w:val="28"/>
        </w:rPr>
        <w:t>Согласно П</w:t>
      </w:r>
      <w:r w:rsidR="004518B9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472179">
        <w:rPr>
          <w:rFonts w:ascii="Times New Roman" w:hAnsi="Times New Roman" w:cs="Times New Roman"/>
          <w:sz w:val="28"/>
          <w:szCs w:val="28"/>
        </w:rPr>
        <w:t xml:space="preserve">по обеспечению чистоты, порядка и благоустройства на территории сельского поселения </w:t>
      </w:r>
      <w:r w:rsidR="004518B9">
        <w:rPr>
          <w:rFonts w:ascii="Times New Roman" w:hAnsi="Times New Roman" w:cs="Times New Roman"/>
          <w:sz w:val="28"/>
          <w:szCs w:val="28"/>
        </w:rPr>
        <w:t xml:space="preserve">  № </w:t>
      </w:r>
      <w:r w:rsidR="00472179">
        <w:rPr>
          <w:rFonts w:ascii="Times New Roman" w:hAnsi="Times New Roman" w:cs="Times New Roman"/>
          <w:sz w:val="28"/>
          <w:szCs w:val="28"/>
        </w:rPr>
        <w:t>211</w:t>
      </w:r>
      <w:r w:rsidR="004518B9">
        <w:rPr>
          <w:rFonts w:ascii="Times New Roman" w:hAnsi="Times New Roman" w:cs="Times New Roman"/>
          <w:sz w:val="28"/>
          <w:szCs w:val="28"/>
        </w:rPr>
        <w:t xml:space="preserve"> </w:t>
      </w:r>
      <w:r w:rsidR="00543913">
        <w:rPr>
          <w:rFonts w:ascii="Times New Roman" w:hAnsi="Times New Roman" w:cs="Times New Roman"/>
          <w:sz w:val="28"/>
          <w:szCs w:val="28"/>
        </w:rPr>
        <w:t xml:space="preserve"> от </w:t>
      </w:r>
      <w:r w:rsidR="00472179">
        <w:rPr>
          <w:rFonts w:ascii="Times New Roman" w:hAnsi="Times New Roman" w:cs="Times New Roman"/>
          <w:sz w:val="28"/>
          <w:szCs w:val="28"/>
        </w:rPr>
        <w:t>3</w:t>
      </w:r>
      <w:r w:rsidR="004518B9">
        <w:rPr>
          <w:rFonts w:ascii="Times New Roman" w:hAnsi="Times New Roman" w:cs="Times New Roman"/>
          <w:sz w:val="28"/>
          <w:szCs w:val="28"/>
        </w:rPr>
        <w:t>1.0</w:t>
      </w:r>
      <w:r w:rsidR="00472179">
        <w:rPr>
          <w:rFonts w:ascii="Times New Roman" w:hAnsi="Times New Roman" w:cs="Times New Roman"/>
          <w:sz w:val="28"/>
          <w:szCs w:val="28"/>
        </w:rPr>
        <w:t>5</w:t>
      </w:r>
      <w:r w:rsidR="004518B9">
        <w:rPr>
          <w:rFonts w:ascii="Times New Roman" w:hAnsi="Times New Roman" w:cs="Times New Roman"/>
          <w:sz w:val="28"/>
          <w:szCs w:val="28"/>
        </w:rPr>
        <w:t>.201</w:t>
      </w:r>
      <w:r w:rsidR="00472179">
        <w:rPr>
          <w:rFonts w:ascii="Times New Roman" w:hAnsi="Times New Roman" w:cs="Times New Roman"/>
          <w:sz w:val="28"/>
          <w:szCs w:val="28"/>
        </w:rPr>
        <w:t>9</w:t>
      </w:r>
      <w:r w:rsidR="00543913">
        <w:rPr>
          <w:rFonts w:ascii="Times New Roman" w:hAnsi="Times New Roman" w:cs="Times New Roman"/>
          <w:sz w:val="28"/>
          <w:szCs w:val="28"/>
        </w:rPr>
        <w:t xml:space="preserve"> года ставится требование соблюдения правил благоустройства, как населением, так и юридическими лицами.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795">
        <w:rPr>
          <w:rFonts w:ascii="Times New Roman" w:hAnsi="Times New Roman" w:cs="Times New Roman"/>
          <w:sz w:val="28"/>
          <w:szCs w:val="28"/>
        </w:rPr>
        <w:t xml:space="preserve">Начиная с весны и до поздней осени, силами работников администрации </w:t>
      </w:r>
      <w:r w:rsidR="00971C03">
        <w:rPr>
          <w:rFonts w:ascii="Times New Roman" w:hAnsi="Times New Roman" w:cs="Times New Roman"/>
          <w:sz w:val="28"/>
          <w:szCs w:val="28"/>
        </w:rPr>
        <w:t xml:space="preserve">и работниками бюджетной сферы </w:t>
      </w:r>
      <w:r w:rsidR="004518B9">
        <w:rPr>
          <w:rFonts w:ascii="Times New Roman" w:hAnsi="Times New Roman" w:cs="Times New Roman"/>
          <w:sz w:val="28"/>
          <w:szCs w:val="28"/>
        </w:rPr>
        <w:t xml:space="preserve">регулярно проводятся </w:t>
      </w:r>
      <w:r w:rsidR="005A5795" w:rsidRPr="00705A73">
        <w:rPr>
          <w:rFonts w:ascii="Times New Roman" w:hAnsi="Times New Roman" w:cs="Times New Roman"/>
          <w:sz w:val="28"/>
          <w:szCs w:val="28"/>
        </w:rPr>
        <w:t>субботник</w:t>
      </w:r>
      <w:r w:rsidR="004518B9">
        <w:rPr>
          <w:rFonts w:ascii="Times New Roman" w:hAnsi="Times New Roman" w:cs="Times New Roman"/>
          <w:sz w:val="28"/>
          <w:szCs w:val="28"/>
        </w:rPr>
        <w:t>и</w:t>
      </w:r>
      <w:r w:rsidR="005A5795" w:rsidRPr="00705A73">
        <w:rPr>
          <w:rFonts w:ascii="Times New Roman" w:hAnsi="Times New Roman" w:cs="Times New Roman"/>
          <w:sz w:val="28"/>
          <w:szCs w:val="28"/>
        </w:rPr>
        <w:t>.</w:t>
      </w:r>
    </w:p>
    <w:p w:rsidR="002D242F" w:rsidRPr="00E135DF" w:rsidRDefault="0029621C" w:rsidP="00E135DF">
      <w:pPr>
        <w:shd w:val="clear" w:color="auto" w:fill="FFFF00"/>
        <w:ind w:right="141" w:firstLine="567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13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90C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827131">
        <w:rPr>
          <w:rFonts w:ascii="Times New Roman" w:hAnsi="Times New Roman" w:cs="Times New Roman"/>
          <w:sz w:val="28"/>
          <w:szCs w:val="28"/>
        </w:rPr>
        <w:t xml:space="preserve"> произвели </w:t>
      </w:r>
      <w:r w:rsidR="00390C16">
        <w:rPr>
          <w:rFonts w:ascii="Times New Roman" w:hAnsi="Times New Roman" w:cs="Times New Roman"/>
          <w:sz w:val="28"/>
          <w:szCs w:val="28"/>
        </w:rPr>
        <w:t>содержание дорог ООУ «</w:t>
      </w:r>
      <w:proofErr w:type="spellStart"/>
      <w:r w:rsidR="00390C16">
        <w:rPr>
          <w:rFonts w:ascii="Times New Roman" w:hAnsi="Times New Roman" w:cs="Times New Roman"/>
          <w:sz w:val="28"/>
          <w:szCs w:val="28"/>
        </w:rPr>
        <w:t>Уралуниверсалстрой</w:t>
      </w:r>
      <w:proofErr w:type="spellEnd"/>
      <w:r w:rsidR="00390C16">
        <w:rPr>
          <w:rFonts w:ascii="Times New Roman" w:hAnsi="Times New Roman" w:cs="Times New Roman"/>
          <w:sz w:val="28"/>
          <w:szCs w:val="28"/>
        </w:rPr>
        <w:t xml:space="preserve">» в сумме двести </w:t>
      </w:r>
      <w:r w:rsidR="007D2928">
        <w:rPr>
          <w:rFonts w:ascii="Times New Roman" w:hAnsi="Times New Roman" w:cs="Times New Roman"/>
          <w:sz w:val="28"/>
          <w:szCs w:val="28"/>
        </w:rPr>
        <w:t>пятьдесят две</w:t>
      </w:r>
      <w:r w:rsidR="00390C16">
        <w:rPr>
          <w:rFonts w:ascii="Times New Roman" w:hAnsi="Times New Roman" w:cs="Times New Roman"/>
          <w:sz w:val="28"/>
          <w:szCs w:val="28"/>
        </w:rPr>
        <w:t xml:space="preserve"> тысяча рублей, ремонт </w:t>
      </w:r>
      <w:r w:rsidR="00827131"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390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92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D292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D2928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7D2928">
        <w:rPr>
          <w:rFonts w:ascii="Times New Roman" w:hAnsi="Times New Roman" w:cs="Times New Roman"/>
          <w:sz w:val="28"/>
          <w:szCs w:val="28"/>
        </w:rPr>
        <w:t xml:space="preserve"> </w:t>
      </w:r>
      <w:r w:rsidR="00C85B5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7D2928">
        <w:rPr>
          <w:rFonts w:ascii="Times New Roman" w:hAnsi="Times New Roman" w:cs="Times New Roman"/>
          <w:sz w:val="28"/>
          <w:szCs w:val="28"/>
        </w:rPr>
        <w:t xml:space="preserve">двести </w:t>
      </w:r>
      <w:r w:rsidR="00390C16">
        <w:rPr>
          <w:rFonts w:ascii="Times New Roman" w:hAnsi="Times New Roman" w:cs="Times New Roman"/>
          <w:sz w:val="28"/>
          <w:szCs w:val="28"/>
        </w:rPr>
        <w:t>пять</w:t>
      </w:r>
      <w:r w:rsidR="007D2928">
        <w:rPr>
          <w:rFonts w:ascii="Times New Roman" w:hAnsi="Times New Roman" w:cs="Times New Roman"/>
          <w:sz w:val="28"/>
          <w:szCs w:val="28"/>
        </w:rPr>
        <w:t>десят две</w:t>
      </w:r>
      <w:r w:rsidR="00390C16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7D2928">
        <w:rPr>
          <w:rFonts w:ascii="Times New Roman" w:hAnsi="Times New Roman" w:cs="Times New Roman"/>
          <w:sz w:val="28"/>
          <w:szCs w:val="28"/>
        </w:rPr>
        <w:t>а рублей</w:t>
      </w:r>
      <w:r w:rsidR="00871F99">
        <w:rPr>
          <w:rFonts w:ascii="Times New Roman" w:hAnsi="Times New Roman" w:cs="Times New Roman"/>
          <w:sz w:val="28"/>
          <w:szCs w:val="28"/>
        </w:rPr>
        <w:t>.</w:t>
      </w:r>
      <w:r w:rsidR="00C85B54">
        <w:rPr>
          <w:rFonts w:ascii="Times New Roman" w:hAnsi="Times New Roman" w:cs="Times New Roman"/>
          <w:sz w:val="28"/>
          <w:szCs w:val="28"/>
        </w:rPr>
        <w:t xml:space="preserve"> Отремонтирован мост в </w:t>
      </w:r>
      <w:proofErr w:type="spellStart"/>
      <w:r w:rsidR="00C85B5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C85B54">
        <w:rPr>
          <w:rFonts w:ascii="Times New Roman" w:hAnsi="Times New Roman" w:cs="Times New Roman"/>
          <w:sz w:val="28"/>
          <w:szCs w:val="28"/>
        </w:rPr>
        <w:t>.</w:t>
      </w:r>
      <w:r w:rsidR="007D29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D2928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C85B5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D2928">
        <w:rPr>
          <w:rFonts w:ascii="Times New Roman" w:hAnsi="Times New Roman" w:cs="Times New Roman"/>
          <w:sz w:val="28"/>
          <w:szCs w:val="28"/>
        </w:rPr>
        <w:t>84000</w:t>
      </w:r>
      <w:r w:rsidR="00C85B54">
        <w:rPr>
          <w:rFonts w:ascii="Times New Roman" w:hAnsi="Times New Roman" w:cs="Times New Roman"/>
          <w:sz w:val="28"/>
          <w:szCs w:val="28"/>
        </w:rPr>
        <w:t xml:space="preserve"> рубля. </w:t>
      </w:r>
      <w:r w:rsidR="00871F99">
        <w:rPr>
          <w:rFonts w:ascii="Times New Roman" w:hAnsi="Times New Roman" w:cs="Times New Roman"/>
          <w:sz w:val="28"/>
          <w:szCs w:val="28"/>
        </w:rPr>
        <w:t xml:space="preserve"> </w:t>
      </w:r>
      <w:r w:rsidR="002D2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42F" w:rsidRDefault="002D242F" w:rsidP="008C3C53">
      <w:pPr>
        <w:shd w:val="clear" w:color="auto" w:fill="FFFF0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Выплатили за </w:t>
      </w:r>
      <w:r w:rsidR="00871F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1F99">
        <w:rPr>
          <w:rFonts w:ascii="Times New Roman" w:hAnsi="Times New Roman" w:cs="Times New Roman"/>
          <w:sz w:val="28"/>
          <w:szCs w:val="28"/>
        </w:rPr>
        <w:t>приобретен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5B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85B54">
        <w:rPr>
          <w:rFonts w:ascii="Times New Roman" w:hAnsi="Times New Roman" w:cs="Times New Roman"/>
          <w:sz w:val="28"/>
          <w:szCs w:val="28"/>
        </w:rPr>
        <w:t xml:space="preserve"> </w:t>
      </w:r>
      <w:r w:rsidR="00871F99">
        <w:rPr>
          <w:rFonts w:ascii="Times New Roman" w:hAnsi="Times New Roman" w:cs="Times New Roman"/>
          <w:sz w:val="28"/>
          <w:szCs w:val="28"/>
        </w:rPr>
        <w:t xml:space="preserve"> контейнер</w:t>
      </w:r>
      <w:r w:rsidR="00C85B54">
        <w:rPr>
          <w:rFonts w:ascii="Times New Roman" w:hAnsi="Times New Roman" w:cs="Times New Roman"/>
          <w:sz w:val="28"/>
          <w:szCs w:val="28"/>
        </w:rPr>
        <w:t xml:space="preserve">а </w:t>
      </w:r>
      <w:r w:rsidR="00871F99">
        <w:rPr>
          <w:rFonts w:ascii="Times New Roman" w:hAnsi="Times New Roman" w:cs="Times New Roman"/>
          <w:sz w:val="28"/>
          <w:szCs w:val="28"/>
        </w:rPr>
        <w:t xml:space="preserve"> для  </w:t>
      </w:r>
      <w:r w:rsidR="00C85B54">
        <w:rPr>
          <w:rFonts w:ascii="Times New Roman" w:hAnsi="Times New Roman" w:cs="Times New Roman"/>
          <w:sz w:val="28"/>
          <w:szCs w:val="28"/>
        </w:rPr>
        <w:t>твердо-бытовых отходов в количестве</w:t>
      </w:r>
      <w:r w:rsidR="00E135DF">
        <w:rPr>
          <w:rFonts w:ascii="Times New Roman" w:hAnsi="Times New Roman" w:cs="Times New Roman"/>
          <w:sz w:val="28"/>
          <w:szCs w:val="28"/>
        </w:rPr>
        <w:t>1</w:t>
      </w:r>
      <w:r w:rsidR="00C85B54">
        <w:rPr>
          <w:rFonts w:ascii="Times New Roman" w:hAnsi="Times New Roman" w:cs="Times New Roman"/>
          <w:sz w:val="28"/>
          <w:szCs w:val="28"/>
        </w:rPr>
        <w:t>0 шт.</w:t>
      </w:r>
      <w:r w:rsidR="00871F99">
        <w:rPr>
          <w:rFonts w:ascii="Times New Roman" w:hAnsi="Times New Roman" w:cs="Times New Roman"/>
          <w:sz w:val="28"/>
          <w:szCs w:val="28"/>
        </w:rPr>
        <w:t xml:space="preserve">  на сумму </w:t>
      </w:r>
      <w:r w:rsidR="00E135DF">
        <w:rPr>
          <w:rFonts w:ascii="Times New Roman" w:hAnsi="Times New Roman" w:cs="Times New Roman"/>
          <w:sz w:val="28"/>
          <w:szCs w:val="28"/>
        </w:rPr>
        <w:t>49000 рублей.</w:t>
      </w:r>
    </w:p>
    <w:p w:rsidR="00C85B54" w:rsidRDefault="00E135DF" w:rsidP="00E135DF">
      <w:pPr>
        <w:shd w:val="clear" w:color="auto" w:fill="FFFF0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42F">
        <w:rPr>
          <w:rFonts w:ascii="Times New Roman" w:hAnsi="Times New Roman" w:cs="Times New Roman"/>
          <w:sz w:val="28"/>
          <w:szCs w:val="28"/>
        </w:rPr>
        <w:t xml:space="preserve">Идет к завершению постановка на кадастровый учет кладбищ по представлению органов прокуратуры, постановкой на учет занимается индивидуальный предприниматель </w:t>
      </w:r>
      <w:proofErr w:type="spellStart"/>
      <w:r w:rsidR="002D242F">
        <w:rPr>
          <w:rFonts w:ascii="Times New Roman" w:hAnsi="Times New Roman" w:cs="Times New Roman"/>
          <w:sz w:val="28"/>
          <w:szCs w:val="28"/>
        </w:rPr>
        <w:t>Агзамов</w:t>
      </w:r>
      <w:proofErr w:type="spellEnd"/>
      <w:r w:rsidR="002D242F">
        <w:rPr>
          <w:rFonts w:ascii="Times New Roman" w:hAnsi="Times New Roman" w:cs="Times New Roman"/>
          <w:sz w:val="28"/>
          <w:szCs w:val="28"/>
        </w:rPr>
        <w:t xml:space="preserve"> Айдар.</w:t>
      </w:r>
      <w:r w:rsidR="00EB6FCF">
        <w:rPr>
          <w:rFonts w:ascii="Times New Roman" w:hAnsi="Times New Roman" w:cs="Times New Roman"/>
          <w:sz w:val="28"/>
          <w:szCs w:val="28"/>
        </w:rPr>
        <w:t xml:space="preserve"> Обустроены  7 контейнерных площадок на сумму </w:t>
      </w:r>
      <w:r>
        <w:rPr>
          <w:rFonts w:ascii="Times New Roman" w:hAnsi="Times New Roman" w:cs="Times New Roman"/>
          <w:sz w:val="28"/>
          <w:szCs w:val="28"/>
        </w:rPr>
        <w:t>девяносто четыре тысячи сто семьдесят один рублей 57 копеек</w:t>
      </w:r>
      <w:r w:rsidR="00EB6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Строймонолит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51174" w:rsidRDefault="00751174" w:rsidP="00E135DF">
      <w:pPr>
        <w:shd w:val="clear" w:color="auto" w:fill="FFFF00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174">
        <w:rPr>
          <w:rFonts w:ascii="Times New Roman" w:hAnsi="Times New Roman" w:cs="Times New Roman"/>
          <w:sz w:val="28"/>
          <w:szCs w:val="28"/>
        </w:rPr>
        <w:t xml:space="preserve">Исходя из вышеизложенного, </w:t>
      </w:r>
      <w:r w:rsidRPr="004F5E0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F5E07" w:rsidRPr="004F5E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D5649">
        <w:rPr>
          <w:rFonts w:ascii="Times New Roman" w:hAnsi="Times New Roman" w:cs="Times New Roman"/>
          <w:sz w:val="28"/>
          <w:szCs w:val="28"/>
        </w:rPr>
        <w:t xml:space="preserve"> </w:t>
      </w:r>
      <w:r w:rsidR="00E135DF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DD5649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871F99">
        <w:rPr>
          <w:rFonts w:ascii="Times New Roman" w:hAnsi="Times New Roman" w:cs="Times New Roman"/>
          <w:sz w:val="28"/>
          <w:szCs w:val="28"/>
        </w:rPr>
        <w:t>А</w:t>
      </w:r>
      <w:r w:rsidR="00DD5649">
        <w:rPr>
          <w:rFonts w:ascii="Times New Roman" w:hAnsi="Times New Roman" w:cs="Times New Roman"/>
          <w:sz w:val="28"/>
          <w:szCs w:val="28"/>
        </w:rPr>
        <w:t xml:space="preserve">скинский район </w:t>
      </w:r>
      <w:r w:rsidR="00871F99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F5E07" w:rsidRPr="00751174" w:rsidRDefault="004F5E07" w:rsidP="008C3C53">
      <w:pPr>
        <w:shd w:val="clear" w:color="auto" w:fill="FFFF0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76BC4">
        <w:rPr>
          <w:rFonts w:ascii="Times New Roman" w:hAnsi="Times New Roman" w:cs="Times New Roman"/>
          <w:sz w:val="28"/>
          <w:szCs w:val="28"/>
        </w:rPr>
        <w:t>РЕШИЛ:</w:t>
      </w:r>
    </w:p>
    <w:p w:rsidR="00751174" w:rsidRPr="00751174" w:rsidRDefault="00751174" w:rsidP="008C3C53">
      <w:pPr>
        <w:pStyle w:val="ab"/>
        <w:shd w:val="clear" w:color="auto" w:fill="FFFF00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1174">
        <w:rPr>
          <w:rFonts w:ascii="Times New Roman" w:hAnsi="Times New Roman" w:cs="Times New Roman"/>
          <w:sz w:val="28"/>
          <w:szCs w:val="28"/>
        </w:rPr>
        <w:t xml:space="preserve">1.Отчет главы </w:t>
      </w:r>
      <w:r w:rsidR="004F5E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1174">
        <w:rPr>
          <w:rFonts w:ascii="Times New Roman" w:hAnsi="Times New Roman" w:cs="Times New Roman"/>
          <w:sz w:val="28"/>
          <w:szCs w:val="28"/>
        </w:rPr>
        <w:t xml:space="preserve"> </w:t>
      </w:r>
      <w:r w:rsidR="00E135DF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Pr="00751174">
        <w:rPr>
          <w:rFonts w:ascii="Times New Roman" w:hAnsi="Times New Roman" w:cs="Times New Roman"/>
          <w:sz w:val="28"/>
          <w:szCs w:val="28"/>
        </w:rPr>
        <w:t xml:space="preserve"> </w:t>
      </w:r>
      <w:r w:rsidR="004F5E07">
        <w:rPr>
          <w:rFonts w:ascii="Times New Roman" w:hAnsi="Times New Roman" w:cs="Times New Roman"/>
          <w:sz w:val="28"/>
          <w:szCs w:val="28"/>
        </w:rPr>
        <w:t>сельсовет</w:t>
      </w:r>
      <w:r w:rsidRPr="00751174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D61F4C">
        <w:rPr>
          <w:rFonts w:ascii="Times New Roman" w:hAnsi="Times New Roman" w:cs="Times New Roman"/>
          <w:sz w:val="28"/>
          <w:szCs w:val="28"/>
        </w:rPr>
        <w:t>.</w:t>
      </w:r>
    </w:p>
    <w:p w:rsidR="00751174" w:rsidRPr="00751174" w:rsidRDefault="00751174" w:rsidP="008C3C53">
      <w:pPr>
        <w:pStyle w:val="ab"/>
        <w:shd w:val="clear" w:color="auto" w:fill="FFFF00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1174">
        <w:rPr>
          <w:rFonts w:ascii="Times New Roman" w:hAnsi="Times New Roman" w:cs="Times New Roman"/>
          <w:sz w:val="28"/>
          <w:szCs w:val="28"/>
        </w:rPr>
        <w:t xml:space="preserve"> 2. Деятельность Администрации </w:t>
      </w:r>
      <w:r w:rsidR="004F5E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1174">
        <w:rPr>
          <w:rFonts w:ascii="Times New Roman" w:hAnsi="Times New Roman" w:cs="Times New Roman"/>
          <w:sz w:val="28"/>
          <w:szCs w:val="28"/>
        </w:rPr>
        <w:t xml:space="preserve"> </w:t>
      </w:r>
      <w:r w:rsidR="00E135DF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4F5E07">
        <w:rPr>
          <w:rFonts w:ascii="Times New Roman" w:hAnsi="Times New Roman" w:cs="Times New Roman"/>
          <w:sz w:val="28"/>
          <w:szCs w:val="28"/>
        </w:rPr>
        <w:t>сельсовет</w:t>
      </w:r>
      <w:r w:rsidRPr="00751174">
        <w:rPr>
          <w:rFonts w:ascii="Times New Roman" w:hAnsi="Times New Roman" w:cs="Times New Roman"/>
          <w:sz w:val="28"/>
          <w:szCs w:val="28"/>
        </w:rPr>
        <w:t xml:space="preserve"> в 201</w:t>
      </w:r>
      <w:r w:rsidR="00EB6FCF">
        <w:rPr>
          <w:rFonts w:ascii="Times New Roman" w:hAnsi="Times New Roman" w:cs="Times New Roman"/>
          <w:sz w:val="28"/>
          <w:szCs w:val="28"/>
        </w:rPr>
        <w:t>9</w:t>
      </w:r>
      <w:r w:rsidRPr="00751174">
        <w:rPr>
          <w:rFonts w:ascii="Times New Roman" w:hAnsi="Times New Roman" w:cs="Times New Roman"/>
          <w:sz w:val="28"/>
          <w:szCs w:val="28"/>
        </w:rPr>
        <w:t xml:space="preserve"> году считать удовлетворительной.</w:t>
      </w:r>
    </w:p>
    <w:p w:rsidR="00393C74" w:rsidRDefault="00751174" w:rsidP="008C3C53">
      <w:pPr>
        <w:shd w:val="clear" w:color="auto" w:fill="FFFF00"/>
        <w:ind w:right="141" w:firstLine="567"/>
        <w:jc w:val="both"/>
      </w:pPr>
      <w:r w:rsidRPr="00751174">
        <w:rPr>
          <w:rFonts w:ascii="Times New Roman" w:hAnsi="Times New Roman" w:cs="Times New Roman"/>
          <w:sz w:val="28"/>
          <w:szCs w:val="28"/>
        </w:rPr>
        <w:t xml:space="preserve">3.Считать главной задачей Администрации </w:t>
      </w:r>
      <w:r w:rsidR="00E706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135DF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="00E70645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7511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70645">
        <w:rPr>
          <w:rFonts w:ascii="Times New Roman" w:hAnsi="Times New Roman" w:cs="Times New Roman"/>
          <w:sz w:val="28"/>
          <w:szCs w:val="28"/>
        </w:rPr>
        <w:t xml:space="preserve">Аскинский район </w:t>
      </w:r>
      <w:r w:rsidRPr="00751174">
        <w:rPr>
          <w:rFonts w:ascii="Times New Roman" w:hAnsi="Times New Roman" w:cs="Times New Roman"/>
          <w:sz w:val="28"/>
          <w:szCs w:val="28"/>
        </w:rPr>
        <w:t>в 20</w:t>
      </w:r>
      <w:r w:rsidR="00E135DF">
        <w:rPr>
          <w:rFonts w:ascii="Times New Roman" w:hAnsi="Times New Roman" w:cs="Times New Roman"/>
          <w:sz w:val="28"/>
          <w:szCs w:val="28"/>
        </w:rPr>
        <w:t>20</w:t>
      </w:r>
      <w:r w:rsidRPr="00751174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EB6FCF" w:rsidRPr="00EB6FCF" w:rsidRDefault="00393C74" w:rsidP="008C3C53">
      <w:pPr>
        <w:shd w:val="clear" w:color="auto" w:fill="FFFF00"/>
        <w:jc w:val="both"/>
        <w:rPr>
          <w:rFonts w:ascii="Times New Roman" w:hAnsi="Times New Roman" w:cs="Times New Roman"/>
          <w:sz w:val="28"/>
          <w:szCs w:val="28"/>
        </w:rPr>
      </w:pPr>
      <w:r w:rsidRPr="00393C74">
        <w:rPr>
          <w:rFonts w:ascii="Times New Roman" w:hAnsi="Times New Roman" w:cs="Times New Roman"/>
          <w:sz w:val="28"/>
          <w:szCs w:val="28"/>
        </w:rPr>
        <w:t>-достижение намеченных рубежей, поставленных в планах социально-экономического развития района до 20</w:t>
      </w:r>
      <w:r w:rsidR="00C85B54">
        <w:rPr>
          <w:rFonts w:ascii="Times New Roman" w:hAnsi="Times New Roman" w:cs="Times New Roman"/>
          <w:sz w:val="28"/>
          <w:szCs w:val="28"/>
        </w:rPr>
        <w:t>2</w:t>
      </w:r>
      <w:r w:rsidR="00EB6FCF">
        <w:rPr>
          <w:rFonts w:ascii="Times New Roman" w:hAnsi="Times New Roman" w:cs="Times New Roman"/>
          <w:sz w:val="28"/>
          <w:szCs w:val="28"/>
        </w:rPr>
        <w:t>1</w:t>
      </w:r>
      <w:r w:rsidRPr="00393C74">
        <w:rPr>
          <w:rFonts w:ascii="Times New Roman" w:hAnsi="Times New Roman" w:cs="Times New Roman"/>
          <w:sz w:val="28"/>
          <w:szCs w:val="28"/>
        </w:rPr>
        <w:t xml:space="preserve"> года и целевых Программах дальнейшего развития во всех сферах жизнедеятельности района</w:t>
      </w:r>
      <w:r w:rsidR="00EB6FCF" w:rsidRPr="00EB6FCF">
        <w:rPr>
          <w:rFonts w:ascii="Times New Roman" w:hAnsi="Times New Roman" w:cs="Times New Roman"/>
          <w:sz w:val="28"/>
          <w:szCs w:val="28"/>
        </w:rPr>
        <w:t xml:space="preserve"> поставленными в Посланиях Президента Российской Федерации – Федеральному Собранию Российской Федерации и  Главой Республики Башкортостан - Государственному Собранию - Курултаю Республики Башкортостан в 2020году.  </w:t>
      </w:r>
    </w:p>
    <w:p w:rsidR="00393C74" w:rsidRPr="00393C74" w:rsidRDefault="00393C74" w:rsidP="008C3C53">
      <w:pPr>
        <w:shd w:val="clear" w:color="auto" w:fill="FFFF0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74">
        <w:rPr>
          <w:rFonts w:ascii="Times New Roman" w:hAnsi="Times New Roman" w:cs="Times New Roman"/>
          <w:sz w:val="28"/>
          <w:szCs w:val="28"/>
        </w:rPr>
        <w:t>-</w:t>
      </w:r>
      <w:r w:rsidR="00DD1F5D">
        <w:rPr>
          <w:rFonts w:ascii="Times New Roman" w:hAnsi="Times New Roman" w:cs="Times New Roman"/>
          <w:sz w:val="28"/>
          <w:szCs w:val="28"/>
        </w:rPr>
        <w:t>у</w:t>
      </w:r>
      <w:r w:rsidRPr="00393C74">
        <w:rPr>
          <w:rFonts w:ascii="Times New Roman" w:hAnsi="Times New Roman" w:cs="Times New Roman"/>
          <w:sz w:val="28"/>
          <w:szCs w:val="28"/>
        </w:rPr>
        <w:t xml:space="preserve">лучшение сельскохозяйственного производства, эффективное </w:t>
      </w:r>
      <w:r w:rsidRPr="00393C74">
        <w:rPr>
          <w:rFonts w:ascii="Times New Roman" w:hAnsi="Times New Roman" w:cs="Times New Roman"/>
          <w:sz w:val="28"/>
          <w:szCs w:val="28"/>
        </w:rPr>
        <w:lastRenderedPageBreak/>
        <w:t>использование земель сельскохозяйственного назначения, организацию реализации сельхозпродукции от личных подсобных хозяйств;</w:t>
      </w:r>
    </w:p>
    <w:p w:rsidR="00393C74" w:rsidRPr="00393C74" w:rsidRDefault="00393C74" w:rsidP="008C3C53">
      <w:pPr>
        <w:shd w:val="clear" w:color="auto" w:fill="FFFF0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74">
        <w:rPr>
          <w:rFonts w:ascii="Times New Roman" w:hAnsi="Times New Roman" w:cs="Times New Roman"/>
          <w:sz w:val="28"/>
          <w:szCs w:val="28"/>
        </w:rPr>
        <w:t>-дальнейшее развитие субъектов малого предпринимательства, их качественной работы в сфере производства и обслуживания населения, увеличение налогооблагаемой базы;</w:t>
      </w:r>
    </w:p>
    <w:p w:rsidR="00393C74" w:rsidRPr="00393C74" w:rsidRDefault="00393C74" w:rsidP="008C3C53">
      <w:pPr>
        <w:shd w:val="clear" w:color="auto" w:fill="FFFF0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C74">
        <w:rPr>
          <w:rFonts w:ascii="Times New Roman" w:hAnsi="Times New Roman" w:cs="Times New Roman"/>
          <w:sz w:val="28"/>
          <w:szCs w:val="28"/>
        </w:rPr>
        <w:t>-развитие хореографической культуры, песенного и танцевального искусства, проведение смотров-фестивалей народного творчества  и народных праздников;</w:t>
      </w:r>
    </w:p>
    <w:p w:rsidR="00393C74" w:rsidRDefault="00393C74" w:rsidP="008C3C53">
      <w:pPr>
        <w:shd w:val="clear" w:color="auto" w:fill="FFFF00"/>
        <w:ind w:right="141" w:firstLine="567"/>
        <w:jc w:val="both"/>
      </w:pPr>
      <w:r w:rsidRPr="00393C74">
        <w:rPr>
          <w:rFonts w:ascii="Times New Roman" w:hAnsi="Times New Roman" w:cs="Times New Roman"/>
          <w:sz w:val="28"/>
          <w:szCs w:val="28"/>
        </w:rPr>
        <w:t>- продолжение  работы по возрождению старых народных традиций, обычаев и обрядов с привлечением старшего поколения, молодежи для укрепления института семьи, улучшения демографической ситуации.</w:t>
      </w:r>
    </w:p>
    <w:p w:rsidR="00576BC4" w:rsidRPr="00576BC4" w:rsidRDefault="00393C74" w:rsidP="008C3C53">
      <w:pPr>
        <w:shd w:val="clear" w:color="auto" w:fill="FFFF00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5376">
        <w:rPr>
          <w:rFonts w:ascii="Times New Roman" w:hAnsi="Times New Roman" w:cs="Times New Roman"/>
          <w:sz w:val="28"/>
          <w:szCs w:val="28"/>
        </w:rPr>
        <w:t>.</w:t>
      </w:r>
      <w:r w:rsidR="00576BC4" w:rsidRPr="00576BC4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</w:t>
      </w:r>
      <w:r w:rsidR="00FD2259">
        <w:rPr>
          <w:rFonts w:ascii="Times New Roman" w:hAnsi="Times New Roman" w:cs="Times New Roman"/>
          <w:sz w:val="28"/>
          <w:szCs w:val="28"/>
        </w:rPr>
        <w:t>ые</w:t>
      </w:r>
      <w:r w:rsidR="00576BC4" w:rsidRPr="00576BC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D2259">
        <w:rPr>
          <w:rFonts w:ascii="Times New Roman" w:hAnsi="Times New Roman" w:cs="Times New Roman"/>
          <w:sz w:val="28"/>
          <w:szCs w:val="28"/>
        </w:rPr>
        <w:t>и</w:t>
      </w:r>
      <w:r w:rsidR="00576BC4" w:rsidRPr="00576BC4">
        <w:rPr>
          <w:rFonts w:ascii="Times New Roman" w:hAnsi="Times New Roman" w:cs="Times New Roman"/>
          <w:sz w:val="28"/>
          <w:szCs w:val="28"/>
        </w:rPr>
        <w:t xml:space="preserve"> Совета по бюджету, налогам и вопросам</w:t>
      </w:r>
      <w:r w:rsidR="00FD225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576BC4" w:rsidRPr="00576BC4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FD2259">
        <w:rPr>
          <w:rFonts w:ascii="Times New Roman" w:hAnsi="Times New Roman" w:cs="Times New Roman"/>
          <w:sz w:val="28"/>
          <w:szCs w:val="28"/>
        </w:rPr>
        <w:t>, по социально-гуманитарным вопросам</w:t>
      </w:r>
      <w:r w:rsidR="00576BC4" w:rsidRPr="00576BC4">
        <w:rPr>
          <w:rFonts w:ascii="Times New Roman" w:hAnsi="Times New Roman" w:cs="Times New Roman"/>
          <w:sz w:val="28"/>
          <w:szCs w:val="28"/>
        </w:rPr>
        <w:t>.</w:t>
      </w:r>
    </w:p>
    <w:p w:rsidR="00576BC4" w:rsidRPr="00576BC4" w:rsidRDefault="00576BC4" w:rsidP="00576BC4">
      <w:pPr>
        <w:rPr>
          <w:rFonts w:ascii="Times New Roman" w:hAnsi="Times New Roman" w:cs="Times New Roman"/>
          <w:sz w:val="28"/>
          <w:szCs w:val="28"/>
        </w:rPr>
      </w:pPr>
    </w:p>
    <w:p w:rsidR="00576BC4" w:rsidRPr="00576BC4" w:rsidRDefault="00576BC4" w:rsidP="00576BC4">
      <w:pPr>
        <w:rPr>
          <w:rFonts w:ascii="Times New Roman" w:hAnsi="Times New Roman" w:cs="Times New Roman"/>
          <w:sz w:val="28"/>
          <w:szCs w:val="28"/>
        </w:rPr>
      </w:pPr>
    </w:p>
    <w:p w:rsidR="0025094B" w:rsidRDefault="0025094B" w:rsidP="00576B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BC4" w:rsidRPr="00576BC4" w:rsidRDefault="00576BC4" w:rsidP="00576BC4">
      <w:pPr>
        <w:jc w:val="right"/>
        <w:rPr>
          <w:rFonts w:ascii="Times New Roman" w:hAnsi="Times New Roman" w:cs="Times New Roman"/>
          <w:sz w:val="28"/>
          <w:szCs w:val="28"/>
        </w:rPr>
      </w:pPr>
      <w:r w:rsidRPr="00576BC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76BC4" w:rsidRPr="00576BC4" w:rsidRDefault="00576BC4" w:rsidP="00576BC4">
      <w:pPr>
        <w:jc w:val="right"/>
        <w:rPr>
          <w:rFonts w:ascii="Times New Roman" w:hAnsi="Times New Roman" w:cs="Times New Roman"/>
          <w:sz w:val="28"/>
          <w:szCs w:val="28"/>
        </w:rPr>
      </w:pPr>
      <w:r w:rsidRPr="00576B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D3346">
        <w:rPr>
          <w:rFonts w:ascii="Times New Roman" w:hAnsi="Times New Roman" w:cs="Times New Roman"/>
          <w:sz w:val="28"/>
          <w:szCs w:val="28"/>
        </w:rPr>
        <w:t xml:space="preserve">Султанбековский </w:t>
      </w:r>
      <w:r w:rsidRPr="00576BC4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576BC4" w:rsidRPr="00576BC4" w:rsidRDefault="00576BC4" w:rsidP="00576BC4">
      <w:pPr>
        <w:jc w:val="right"/>
        <w:rPr>
          <w:rFonts w:ascii="Times New Roman" w:hAnsi="Times New Roman" w:cs="Times New Roman"/>
          <w:sz w:val="28"/>
          <w:szCs w:val="28"/>
        </w:rPr>
      </w:pPr>
      <w:r w:rsidRPr="00576BC4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576BC4" w:rsidRPr="00576BC4" w:rsidRDefault="00576BC4" w:rsidP="00576BC4">
      <w:pPr>
        <w:jc w:val="right"/>
        <w:rPr>
          <w:rFonts w:ascii="Times New Roman" w:hAnsi="Times New Roman" w:cs="Times New Roman"/>
          <w:sz w:val="28"/>
          <w:szCs w:val="28"/>
        </w:rPr>
      </w:pPr>
      <w:r w:rsidRPr="00576BC4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576BC4" w:rsidRPr="00576BC4" w:rsidRDefault="00AD3346" w:rsidP="00576B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Ф.Ф. Шарафутдинов</w:t>
      </w:r>
    </w:p>
    <w:sectPr w:rsidR="00576BC4" w:rsidRPr="00576BC4" w:rsidSect="00FB5FE0">
      <w:type w:val="continuous"/>
      <w:pgSz w:w="11909" w:h="16834"/>
      <w:pgMar w:top="624" w:right="624" w:bottom="73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4B5"/>
    <w:rsid w:val="00006B48"/>
    <w:rsid w:val="000264B8"/>
    <w:rsid w:val="0006282B"/>
    <w:rsid w:val="000761F6"/>
    <w:rsid w:val="000A1F34"/>
    <w:rsid w:val="000C2F50"/>
    <w:rsid w:val="000C6B23"/>
    <w:rsid w:val="000F0EC2"/>
    <w:rsid w:val="000F2A8F"/>
    <w:rsid w:val="00122E1B"/>
    <w:rsid w:val="00146122"/>
    <w:rsid w:val="001B1293"/>
    <w:rsid w:val="001C3922"/>
    <w:rsid w:val="001C5F15"/>
    <w:rsid w:val="001F4CF0"/>
    <w:rsid w:val="0020583E"/>
    <w:rsid w:val="00227E8F"/>
    <w:rsid w:val="0025094B"/>
    <w:rsid w:val="0029621C"/>
    <w:rsid w:val="002A15BB"/>
    <w:rsid w:val="002A7B9D"/>
    <w:rsid w:val="002B5A7D"/>
    <w:rsid w:val="002D242F"/>
    <w:rsid w:val="002E5B5B"/>
    <w:rsid w:val="002F2D53"/>
    <w:rsid w:val="0036107C"/>
    <w:rsid w:val="003644B0"/>
    <w:rsid w:val="00380DB0"/>
    <w:rsid w:val="00390C16"/>
    <w:rsid w:val="00391313"/>
    <w:rsid w:val="00393C74"/>
    <w:rsid w:val="003E1AB8"/>
    <w:rsid w:val="003E43A6"/>
    <w:rsid w:val="003F1BEE"/>
    <w:rsid w:val="00434CBE"/>
    <w:rsid w:val="00447AB1"/>
    <w:rsid w:val="004518B9"/>
    <w:rsid w:val="00455EBA"/>
    <w:rsid w:val="00472179"/>
    <w:rsid w:val="004C0207"/>
    <w:rsid w:val="004C1EC8"/>
    <w:rsid w:val="004C734D"/>
    <w:rsid w:val="004F5E07"/>
    <w:rsid w:val="005029F2"/>
    <w:rsid w:val="0053062D"/>
    <w:rsid w:val="00543913"/>
    <w:rsid w:val="00555D22"/>
    <w:rsid w:val="00563237"/>
    <w:rsid w:val="00575F58"/>
    <w:rsid w:val="00576BC4"/>
    <w:rsid w:val="00591E22"/>
    <w:rsid w:val="005A5795"/>
    <w:rsid w:val="005D4F8C"/>
    <w:rsid w:val="005D5120"/>
    <w:rsid w:val="0060777B"/>
    <w:rsid w:val="006125F9"/>
    <w:rsid w:val="00624DB5"/>
    <w:rsid w:val="00636EE0"/>
    <w:rsid w:val="00667973"/>
    <w:rsid w:val="006E2448"/>
    <w:rsid w:val="006F7D46"/>
    <w:rsid w:val="00705A73"/>
    <w:rsid w:val="00751174"/>
    <w:rsid w:val="00785817"/>
    <w:rsid w:val="007D2928"/>
    <w:rsid w:val="00823E79"/>
    <w:rsid w:val="00827131"/>
    <w:rsid w:val="0084432D"/>
    <w:rsid w:val="0085374A"/>
    <w:rsid w:val="00871F99"/>
    <w:rsid w:val="008A32D6"/>
    <w:rsid w:val="008B104F"/>
    <w:rsid w:val="008C3C53"/>
    <w:rsid w:val="008C7745"/>
    <w:rsid w:val="00902A9B"/>
    <w:rsid w:val="0092570F"/>
    <w:rsid w:val="0093248E"/>
    <w:rsid w:val="009442ED"/>
    <w:rsid w:val="0096104C"/>
    <w:rsid w:val="00963CA0"/>
    <w:rsid w:val="00971C03"/>
    <w:rsid w:val="00973389"/>
    <w:rsid w:val="009873A2"/>
    <w:rsid w:val="00990DFC"/>
    <w:rsid w:val="009A1724"/>
    <w:rsid w:val="009A4A21"/>
    <w:rsid w:val="009E23AC"/>
    <w:rsid w:val="00A21296"/>
    <w:rsid w:val="00A63ACC"/>
    <w:rsid w:val="00A75376"/>
    <w:rsid w:val="00AB4775"/>
    <w:rsid w:val="00AD3346"/>
    <w:rsid w:val="00AE6414"/>
    <w:rsid w:val="00AE6685"/>
    <w:rsid w:val="00AF111B"/>
    <w:rsid w:val="00B035A7"/>
    <w:rsid w:val="00B11BA5"/>
    <w:rsid w:val="00B249EB"/>
    <w:rsid w:val="00B3487A"/>
    <w:rsid w:val="00B34D6F"/>
    <w:rsid w:val="00B36DC6"/>
    <w:rsid w:val="00B843B9"/>
    <w:rsid w:val="00BA357E"/>
    <w:rsid w:val="00BA5C3A"/>
    <w:rsid w:val="00BB27C9"/>
    <w:rsid w:val="00BB55D7"/>
    <w:rsid w:val="00BC7753"/>
    <w:rsid w:val="00C00B48"/>
    <w:rsid w:val="00C24A59"/>
    <w:rsid w:val="00C43465"/>
    <w:rsid w:val="00C85B54"/>
    <w:rsid w:val="00C92223"/>
    <w:rsid w:val="00CB3D0C"/>
    <w:rsid w:val="00CB5CA3"/>
    <w:rsid w:val="00D235C5"/>
    <w:rsid w:val="00D52FD8"/>
    <w:rsid w:val="00D61F4C"/>
    <w:rsid w:val="00D70E18"/>
    <w:rsid w:val="00DD1F5D"/>
    <w:rsid w:val="00DD5649"/>
    <w:rsid w:val="00DD70C6"/>
    <w:rsid w:val="00E135DF"/>
    <w:rsid w:val="00E403D1"/>
    <w:rsid w:val="00E70645"/>
    <w:rsid w:val="00E87A59"/>
    <w:rsid w:val="00EB6FCF"/>
    <w:rsid w:val="00ED28A5"/>
    <w:rsid w:val="00ED2A79"/>
    <w:rsid w:val="00ED6DAC"/>
    <w:rsid w:val="00EF04B5"/>
    <w:rsid w:val="00F0283B"/>
    <w:rsid w:val="00F21DFC"/>
    <w:rsid w:val="00F23D7B"/>
    <w:rsid w:val="00F32F89"/>
    <w:rsid w:val="00F41399"/>
    <w:rsid w:val="00F85955"/>
    <w:rsid w:val="00F97634"/>
    <w:rsid w:val="00FB16BF"/>
    <w:rsid w:val="00FB2726"/>
    <w:rsid w:val="00FB5FE0"/>
    <w:rsid w:val="00FB72BE"/>
    <w:rsid w:val="00FC4E4A"/>
    <w:rsid w:val="00FD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E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823E79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32"/>
      <w:szCs w:val="24"/>
    </w:rPr>
  </w:style>
  <w:style w:type="paragraph" w:styleId="2">
    <w:name w:val="heading 2"/>
    <w:basedOn w:val="a"/>
    <w:next w:val="a"/>
    <w:qFormat/>
    <w:rsid w:val="00B3487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0E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70E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380DB0"/>
    <w:pPr>
      <w:widowControl/>
      <w:autoSpaceDE/>
      <w:autoSpaceDN/>
      <w:adjustRightInd/>
      <w:spacing w:before="168" w:after="168"/>
      <w:ind w:left="240" w:right="240" w:firstLine="480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380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80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3487A"/>
    <w:pPr>
      <w:widowControl/>
      <w:autoSpaceDE/>
      <w:autoSpaceDN/>
      <w:adjustRightInd/>
      <w:jc w:val="center"/>
    </w:pPr>
    <w:rPr>
      <w:rFonts w:ascii="Times New Roman" w:hAnsi="Times New Roman" w:cs="Times New Roman"/>
      <w:sz w:val="18"/>
      <w:szCs w:val="24"/>
    </w:rPr>
  </w:style>
  <w:style w:type="character" w:customStyle="1" w:styleId="a6">
    <w:name w:val="Основной текст Знак"/>
    <w:link w:val="a5"/>
    <w:rsid w:val="00B3487A"/>
    <w:rPr>
      <w:sz w:val="18"/>
      <w:szCs w:val="24"/>
      <w:lang w:val="ru-RU" w:eastAsia="ru-RU" w:bidi="ar-SA"/>
    </w:rPr>
  </w:style>
  <w:style w:type="paragraph" w:styleId="a7">
    <w:name w:val="Plain Text"/>
    <w:basedOn w:val="a"/>
    <w:link w:val="a8"/>
    <w:rsid w:val="00FB72BE"/>
    <w:pPr>
      <w:widowControl/>
      <w:autoSpaceDE/>
      <w:autoSpaceDN/>
      <w:adjustRightInd/>
    </w:pPr>
    <w:rPr>
      <w:rFonts w:ascii="Courier New" w:hAnsi="Courier New" w:cs="Times New Roman"/>
    </w:rPr>
  </w:style>
  <w:style w:type="paragraph" w:customStyle="1" w:styleId="a9">
    <w:name w:val="Знак"/>
    <w:basedOn w:val="a"/>
    <w:rsid w:val="00FB72BE"/>
    <w:pPr>
      <w:widowControl/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paragraph" w:styleId="aa">
    <w:name w:val="Balloon Text"/>
    <w:basedOn w:val="a"/>
    <w:semiHidden/>
    <w:rsid w:val="006F7D4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84432D"/>
    <w:pPr>
      <w:spacing w:after="120"/>
      <w:ind w:left="283"/>
    </w:pPr>
  </w:style>
  <w:style w:type="paragraph" w:customStyle="1" w:styleId="ac">
    <w:name w:val="Знак"/>
    <w:basedOn w:val="a"/>
    <w:rsid w:val="0084432D"/>
    <w:pPr>
      <w:widowControl/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paragraph" w:customStyle="1" w:styleId="10">
    <w:name w:val="Обычный1"/>
    <w:rsid w:val="0084432D"/>
  </w:style>
  <w:style w:type="paragraph" w:customStyle="1" w:styleId="21">
    <w:name w:val="Основной текст 21"/>
    <w:basedOn w:val="10"/>
    <w:rsid w:val="0084432D"/>
    <w:pPr>
      <w:jc w:val="both"/>
    </w:pPr>
    <w:rPr>
      <w:b/>
      <w:sz w:val="28"/>
    </w:rPr>
  </w:style>
  <w:style w:type="paragraph" w:customStyle="1" w:styleId="11">
    <w:name w:val="заголовок 1"/>
    <w:basedOn w:val="a"/>
    <w:next w:val="a"/>
    <w:rsid w:val="0084432D"/>
    <w:pPr>
      <w:keepNext/>
      <w:widowControl/>
      <w:adjustRightInd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20">
    <w:name w:val="заголовок 2"/>
    <w:basedOn w:val="a"/>
    <w:next w:val="a"/>
    <w:rsid w:val="0084432D"/>
    <w:pPr>
      <w:keepNext/>
      <w:widowControl/>
      <w:adjustRightInd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8">
    <w:name w:val="Текст Знак"/>
    <w:link w:val="a7"/>
    <w:locked/>
    <w:rsid w:val="00B843B9"/>
    <w:rPr>
      <w:rFonts w:ascii="Courier New" w:hAnsi="Courier New"/>
      <w:lang w:val="ru-RU" w:eastAsia="ru-RU" w:bidi="ar-SA"/>
    </w:rPr>
  </w:style>
  <w:style w:type="paragraph" w:styleId="3">
    <w:name w:val="Body Text Indent 3"/>
    <w:basedOn w:val="a"/>
    <w:link w:val="30"/>
    <w:rsid w:val="00751174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751174"/>
    <w:rPr>
      <w:sz w:val="16"/>
      <w:szCs w:val="16"/>
      <w:lang w:val="ru-RU" w:eastAsia="ru-RU" w:bidi="ar-SA"/>
    </w:rPr>
  </w:style>
  <w:style w:type="paragraph" w:styleId="ad">
    <w:name w:val="No Spacing"/>
    <w:uiPriority w:val="1"/>
    <w:qFormat/>
    <w:rsid w:val="00FB5FE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10882A-59FE-4873-B4F9-D0ED5F8A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Султанбек</cp:lastModifiedBy>
  <cp:revision>12</cp:revision>
  <cp:lastPrinted>2020-03-20T05:43:00Z</cp:lastPrinted>
  <dcterms:created xsi:type="dcterms:W3CDTF">2020-03-05T04:55:00Z</dcterms:created>
  <dcterms:modified xsi:type="dcterms:W3CDTF">2020-03-20T11:55:00Z</dcterms:modified>
</cp:coreProperties>
</file>