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1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666876" w:rsidTr="00666876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666876" w:rsidRDefault="00666876" w:rsidP="0066687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РЕСПУБЛИКИ  БАШКОРТОСТАН</w:t>
            </w: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66876" w:rsidRDefault="00666876" w:rsidP="006668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552668" w:rsidRPr="00CC207C" w:rsidRDefault="00552668" w:rsidP="00552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AB8" w:rsidRDefault="00EB2AB8" w:rsidP="00EB2AB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>28-ое   заседание 27-го созыва</w:t>
      </w:r>
    </w:p>
    <w:p w:rsidR="00EB2AB8" w:rsidRDefault="00EB2AB8" w:rsidP="00EB2AB8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B2AB8" w:rsidRDefault="00EB2AB8" w:rsidP="00EB2A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26 апрель  2018 </w:t>
      </w:r>
      <w:r w:rsidRPr="00083A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A78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083A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26 апреля  2018 </w:t>
      </w:r>
      <w:r w:rsidRPr="00083A78">
        <w:rPr>
          <w:rFonts w:ascii="Times New Roman" w:hAnsi="Times New Roman" w:cs="Times New Roman"/>
          <w:sz w:val="28"/>
          <w:szCs w:val="28"/>
        </w:rPr>
        <w:t>года</w:t>
      </w:r>
    </w:p>
    <w:p w:rsidR="00EB2AB8" w:rsidRDefault="00EB2AB8" w:rsidP="00EB2A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№137       </w:t>
      </w:r>
    </w:p>
    <w:p w:rsidR="009A6866" w:rsidRDefault="009A6866" w:rsidP="00CD75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866">
        <w:rPr>
          <w:rFonts w:ascii="Times New Roman" w:hAnsi="Times New Roman" w:cs="Times New Roman"/>
          <w:b/>
          <w:bCs/>
          <w:sz w:val="28"/>
          <w:szCs w:val="28"/>
        </w:rPr>
        <w:t xml:space="preserve">О публичных слушаниях по проекту исполнения бюджета сельского поселения </w:t>
      </w:r>
      <w:proofErr w:type="spellStart"/>
      <w:r w:rsidRPr="009A6866">
        <w:rPr>
          <w:rFonts w:ascii="Times New Roman" w:hAnsi="Times New Roman" w:cs="Times New Roman"/>
          <w:b/>
          <w:bCs/>
          <w:sz w:val="28"/>
          <w:szCs w:val="28"/>
        </w:rPr>
        <w:t>Султанбековский</w:t>
      </w:r>
      <w:proofErr w:type="spellEnd"/>
      <w:r w:rsidRPr="009A6866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 </w:t>
      </w:r>
      <w:proofErr w:type="spellStart"/>
      <w:r w:rsidRPr="009A6866">
        <w:rPr>
          <w:rFonts w:ascii="Times New Roman" w:hAnsi="Times New Roman" w:cs="Times New Roman"/>
          <w:b/>
          <w:bCs/>
          <w:sz w:val="28"/>
          <w:szCs w:val="28"/>
        </w:rPr>
        <w:t>Аскинский</w:t>
      </w:r>
      <w:proofErr w:type="spellEnd"/>
      <w:r w:rsidRPr="009A6866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Pr="009A6866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</w:t>
      </w:r>
      <w:r w:rsidR="00EB2AB8">
        <w:rPr>
          <w:rFonts w:ascii="Times New Roman" w:hAnsi="Times New Roman" w:cs="Times New Roman"/>
          <w:b/>
          <w:sz w:val="28"/>
          <w:szCs w:val="28"/>
        </w:rPr>
        <w:t xml:space="preserve"> за 2017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50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D750D" w:rsidRPr="00CD750D" w:rsidRDefault="00CD750D" w:rsidP="00CD75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6866" w:rsidRPr="00CD750D" w:rsidRDefault="009A6866" w:rsidP="009A6866">
      <w:pPr>
        <w:pStyle w:val="a9"/>
        <w:ind w:firstLine="709"/>
        <w:contextualSpacing/>
        <w:jc w:val="both"/>
        <w:rPr>
          <w:b/>
          <w:sz w:val="28"/>
          <w:szCs w:val="28"/>
        </w:rPr>
      </w:pPr>
      <w:r w:rsidRPr="007C66EC">
        <w:rPr>
          <w:sz w:val="28"/>
          <w:szCs w:val="28"/>
        </w:rPr>
        <w:t xml:space="preserve">В соответствии с п. 2 ст. 28, п. 10 ст. 35 Федерального закона от 06 октября 2003 года № 131-ФЗ «Об общих принципах организации местного самоуправления в Российской Федерации», ст. 40 Устава </w:t>
      </w:r>
      <w:r>
        <w:rPr>
          <w:sz w:val="28"/>
          <w:szCs w:val="28"/>
        </w:rPr>
        <w:t>с</w:t>
      </w:r>
      <w:r w:rsidRPr="007C66EC">
        <w:rPr>
          <w:sz w:val="28"/>
          <w:szCs w:val="28"/>
        </w:rPr>
        <w:t xml:space="preserve">ельского поселения </w:t>
      </w:r>
      <w:proofErr w:type="spellStart"/>
      <w:r>
        <w:rPr>
          <w:sz w:val="28"/>
          <w:szCs w:val="28"/>
        </w:rPr>
        <w:t>Султанбековский</w:t>
      </w:r>
      <w:proofErr w:type="spellEnd"/>
      <w:r>
        <w:rPr>
          <w:sz w:val="28"/>
          <w:szCs w:val="28"/>
        </w:rPr>
        <w:t xml:space="preserve"> </w:t>
      </w:r>
      <w:r w:rsidRPr="007C66EC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, </w:t>
      </w:r>
      <w:r w:rsidRPr="007C66EC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с</w:t>
      </w:r>
      <w:r w:rsidRPr="007C66EC">
        <w:rPr>
          <w:sz w:val="28"/>
          <w:szCs w:val="28"/>
        </w:rPr>
        <w:t xml:space="preserve">ельского поселения </w:t>
      </w:r>
      <w:proofErr w:type="spellStart"/>
      <w:r>
        <w:rPr>
          <w:sz w:val="28"/>
          <w:szCs w:val="28"/>
        </w:rPr>
        <w:t>Султанбековский</w:t>
      </w:r>
      <w:proofErr w:type="spellEnd"/>
      <w:r>
        <w:rPr>
          <w:sz w:val="28"/>
          <w:szCs w:val="28"/>
        </w:rPr>
        <w:t xml:space="preserve"> </w:t>
      </w:r>
      <w:r w:rsidRPr="007C66EC">
        <w:rPr>
          <w:sz w:val="28"/>
          <w:szCs w:val="28"/>
        </w:rPr>
        <w:t xml:space="preserve">сельсовет муниципального района </w:t>
      </w:r>
      <w:proofErr w:type="spellStart"/>
      <w:r w:rsidRPr="007C66EC">
        <w:rPr>
          <w:sz w:val="28"/>
          <w:szCs w:val="28"/>
        </w:rPr>
        <w:t>Аскинский</w:t>
      </w:r>
      <w:proofErr w:type="spellEnd"/>
      <w:r w:rsidRPr="007C66EC">
        <w:rPr>
          <w:sz w:val="28"/>
          <w:szCs w:val="28"/>
        </w:rPr>
        <w:t xml:space="preserve"> район Республики Башкортостан</w:t>
      </w:r>
      <w:r w:rsidR="00CD750D">
        <w:rPr>
          <w:sz w:val="28"/>
          <w:szCs w:val="28"/>
        </w:rPr>
        <w:t xml:space="preserve">, </w:t>
      </w:r>
      <w:proofErr w:type="spellStart"/>
      <w:proofErr w:type="gramStart"/>
      <w:r w:rsidR="00CD750D">
        <w:rPr>
          <w:b/>
          <w:sz w:val="28"/>
          <w:szCs w:val="28"/>
        </w:rPr>
        <w:t>р</w:t>
      </w:r>
      <w:proofErr w:type="spellEnd"/>
      <w:proofErr w:type="gramEnd"/>
      <w:r w:rsidR="00CD750D">
        <w:rPr>
          <w:b/>
          <w:sz w:val="28"/>
          <w:szCs w:val="28"/>
        </w:rPr>
        <w:t xml:space="preserve"> е </w:t>
      </w:r>
      <w:proofErr w:type="spellStart"/>
      <w:r w:rsidR="00CD750D">
        <w:rPr>
          <w:b/>
          <w:sz w:val="28"/>
          <w:szCs w:val="28"/>
        </w:rPr>
        <w:t>ш</w:t>
      </w:r>
      <w:proofErr w:type="spellEnd"/>
      <w:r w:rsidR="00CD750D">
        <w:rPr>
          <w:b/>
          <w:sz w:val="28"/>
          <w:szCs w:val="28"/>
        </w:rPr>
        <w:t xml:space="preserve"> и л:</w:t>
      </w:r>
    </w:p>
    <w:p w:rsidR="009A6866" w:rsidRPr="007C66EC" w:rsidRDefault="009A6866" w:rsidP="009A6866">
      <w:pPr>
        <w:widowControl w:val="0"/>
        <w:numPr>
          <w:ilvl w:val="0"/>
          <w:numId w:val="5"/>
        </w:numPr>
        <w:tabs>
          <w:tab w:val="clear" w:pos="750"/>
          <w:tab w:val="num" w:pos="0"/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6EC">
        <w:rPr>
          <w:rFonts w:ascii="Times New Roman" w:hAnsi="Times New Roman" w:cs="Times New Roman"/>
          <w:sz w:val="28"/>
          <w:szCs w:val="28"/>
        </w:rPr>
        <w:t>Одоб</w:t>
      </w:r>
      <w:r>
        <w:rPr>
          <w:rFonts w:ascii="Times New Roman" w:hAnsi="Times New Roman" w:cs="Times New Roman"/>
          <w:sz w:val="28"/>
          <w:szCs w:val="28"/>
        </w:rPr>
        <w:t>рить проект исполнения бюджета с</w:t>
      </w:r>
      <w:r w:rsidRPr="007C66EC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EC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7C66E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7C66E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D750D">
        <w:rPr>
          <w:rFonts w:ascii="Times New Roman" w:hAnsi="Times New Roman" w:cs="Times New Roman"/>
          <w:sz w:val="28"/>
          <w:szCs w:val="28"/>
        </w:rPr>
        <w:t xml:space="preserve"> Республики Башкортостан за 2</w:t>
      </w:r>
      <w:r w:rsidR="00700425">
        <w:rPr>
          <w:rFonts w:ascii="Times New Roman" w:hAnsi="Times New Roman" w:cs="Times New Roman"/>
          <w:sz w:val="28"/>
          <w:szCs w:val="28"/>
        </w:rPr>
        <w:t>017</w:t>
      </w:r>
      <w:r w:rsidRPr="007C66EC">
        <w:rPr>
          <w:rFonts w:ascii="Times New Roman" w:hAnsi="Times New Roman" w:cs="Times New Roman"/>
          <w:sz w:val="28"/>
          <w:szCs w:val="28"/>
        </w:rPr>
        <w:t xml:space="preserve"> год (прилагается) и вынести на публичные слушания.</w:t>
      </w:r>
    </w:p>
    <w:p w:rsidR="009A6866" w:rsidRPr="007C66EC" w:rsidRDefault="009A6866" w:rsidP="009A6866">
      <w:pPr>
        <w:widowControl w:val="0"/>
        <w:numPr>
          <w:ilvl w:val="0"/>
          <w:numId w:val="5"/>
        </w:numPr>
        <w:tabs>
          <w:tab w:val="clear" w:pos="750"/>
          <w:tab w:val="num" w:pos="0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6EC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исполнения бюджета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C66EC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EC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7C66E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7C66EC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7C66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C66EC">
        <w:rPr>
          <w:rFonts w:ascii="Times New Roman" w:hAnsi="Times New Roman" w:cs="Times New Roman"/>
          <w:bCs/>
          <w:sz w:val="28"/>
          <w:szCs w:val="28"/>
        </w:rPr>
        <w:t xml:space="preserve">Республики </w:t>
      </w:r>
      <w:r w:rsidR="001D553B">
        <w:rPr>
          <w:rFonts w:ascii="Times New Roman" w:hAnsi="Times New Roman" w:cs="Times New Roman"/>
          <w:bCs/>
          <w:sz w:val="28"/>
          <w:szCs w:val="28"/>
        </w:rPr>
        <w:t>Башкортостан за 2017</w:t>
      </w:r>
      <w:r w:rsidR="002017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750D">
        <w:rPr>
          <w:rFonts w:ascii="Times New Roman" w:hAnsi="Times New Roman" w:cs="Times New Roman"/>
          <w:bCs/>
          <w:sz w:val="28"/>
          <w:szCs w:val="28"/>
        </w:rPr>
        <w:t xml:space="preserve"> год  </w:t>
      </w:r>
      <w:r w:rsidR="001B2F77" w:rsidRPr="001B2F77">
        <w:rPr>
          <w:rFonts w:ascii="Times New Roman" w:hAnsi="Times New Roman" w:cs="Times New Roman"/>
          <w:bCs/>
          <w:sz w:val="28"/>
          <w:szCs w:val="28"/>
        </w:rPr>
        <w:t>15</w:t>
      </w:r>
      <w:r w:rsidR="001B2F77">
        <w:rPr>
          <w:rFonts w:ascii="Times New Roman" w:hAnsi="Times New Roman" w:cs="Times New Roman"/>
          <w:bCs/>
          <w:sz w:val="28"/>
          <w:szCs w:val="28"/>
        </w:rPr>
        <w:t xml:space="preserve"> мая 201</w:t>
      </w:r>
      <w:r w:rsidR="001B2F77" w:rsidRPr="001B2F77">
        <w:rPr>
          <w:rFonts w:ascii="Times New Roman" w:hAnsi="Times New Roman" w:cs="Times New Roman"/>
          <w:bCs/>
          <w:sz w:val="28"/>
          <w:szCs w:val="28"/>
        </w:rPr>
        <w:t>8</w:t>
      </w:r>
      <w:r w:rsidR="002017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66EC">
        <w:rPr>
          <w:rFonts w:ascii="Times New Roman" w:hAnsi="Times New Roman" w:cs="Times New Roman"/>
          <w:bCs/>
          <w:sz w:val="28"/>
          <w:szCs w:val="28"/>
        </w:rPr>
        <w:t xml:space="preserve"> года в 10-00 часов утра в кабинете главы</w:t>
      </w:r>
      <w:r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Pr="007C66EC">
        <w:rPr>
          <w:rFonts w:ascii="Times New Roman" w:hAnsi="Times New Roman" w:cs="Times New Roman"/>
          <w:bCs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66EC">
        <w:rPr>
          <w:rFonts w:ascii="Times New Roman" w:hAnsi="Times New Roman" w:cs="Times New Roman"/>
          <w:bCs/>
          <w:sz w:val="28"/>
          <w:szCs w:val="28"/>
        </w:rPr>
        <w:t xml:space="preserve">сельсовет муниципального района </w:t>
      </w:r>
      <w:proofErr w:type="spellStart"/>
      <w:r w:rsidRPr="007C66EC">
        <w:rPr>
          <w:rFonts w:ascii="Times New Roman" w:hAnsi="Times New Roman" w:cs="Times New Roman"/>
          <w:bCs/>
          <w:sz w:val="28"/>
          <w:szCs w:val="28"/>
        </w:rPr>
        <w:t>Аскинский</w:t>
      </w:r>
      <w:proofErr w:type="spellEnd"/>
      <w:r w:rsidRPr="007C66E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Башкортостан </w:t>
      </w:r>
      <w:r w:rsidRPr="007C66EC">
        <w:rPr>
          <w:rFonts w:ascii="Times New Roman" w:hAnsi="Times New Roman" w:cs="Times New Roman"/>
          <w:bCs/>
          <w:sz w:val="28"/>
          <w:szCs w:val="28"/>
        </w:rPr>
        <w:t xml:space="preserve"> по адрес</w:t>
      </w:r>
      <w:r w:rsidRPr="007C66EC">
        <w:rPr>
          <w:rFonts w:ascii="Times New Roman" w:hAnsi="Times New Roman" w:cs="Times New Roman"/>
          <w:sz w:val="28"/>
          <w:szCs w:val="28"/>
        </w:rPr>
        <w:t xml:space="preserve">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C66EC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Центральная</w:t>
      </w:r>
      <w:r w:rsidRPr="007C66EC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7C66EC">
        <w:rPr>
          <w:rFonts w:ascii="Times New Roman" w:hAnsi="Times New Roman" w:cs="Times New Roman"/>
          <w:sz w:val="28"/>
          <w:szCs w:val="28"/>
        </w:rPr>
        <w:t>.</w:t>
      </w:r>
    </w:p>
    <w:p w:rsidR="009A6866" w:rsidRPr="0090501D" w:rsidRDefault="009A6866" w:rsidP="009A6866">
      <w:pPr>
        <w:widowControl w:val="0"/>
        <w:numPr>
          <w:ilvl w:val="0"/>
          <w:numId w:val="5"/>
        </w:numPr>
        <w:tabs>
          <w:tab w:val="clear" w:pos="750"/>
          <w:tab w:val="num" w:pos="0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66EC">
        <w:rPr>
          <w:rFonts w:ascii="Times New Roman" w:hAnsi="Times New Roman" w:cs="Times New Roman"/>
          <w:sz w:val="28"/>
          <w:szCs w:val="28"/>
        </w:rPr>
        <w:t xml:space="preserve">Для подготовки и проведения публичных слушаний по проекту исполнения бюджета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C66EC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EC">
        <w:rPr>
          <w:rFonts w:ascii="Times New Roman" w:hAnsi="Times New Roman" w:cs="Times New Roman"/>
          <w:sz w:val="28"/>
          <w:szCs w:val="28"/>
        </w:rPr>
        <w:t>сельсовет муниципальног</w:t>
      </w:r>
      <w:r w:rsidR="001D553B">
        <w:rPr>
          <w:rFonts w:ascii="Times New Roman" w:hAnsi="Times New Roman" w:cs="Times New Roman"/>
          <w:sz w:val="28"/>
          <w:szCs w:val="28"/>
        </w:rPr>
        <w:t xml:space="preserve">о района </w:t>
      </w:r>
      <w:proofErr w:type="spellStart"/>
      <w:r w:rsidR="001D553B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1D553B">
        <w:rPr>
          <w:rFonts w:ascii="Times New Roman" w:hAnsi="Times New Roman" w:cs="Times New Roman"/>
          <w:sz w:val="28"/>
          <w:szCs w:val="28"/>
        </w:rPr>
        <w:t xml:space="preserve"> район за 2017 </w:t>
      </w:r>
      <w:r w:rsidRPr="007C66EC">
        <w:rPr>
          <w:rFonts w:ascii="Times New Roman" w:hAnsi="Times New Roman" w:cs="Times New Roman"/>
          <w:sz w:val="28"/>
          <w:szCs w:val="28"/>
        </w:rPr>
        <w:t xml:space="preserve"> год образовать комиссию в следующем составе:</w:t>
      </w:r>
    </w:p>
    <w:p w:rsidR="009A6866" w:rsidRPr="0090501D" w:rsidRDefault="009A6866" w:rsidP="009A686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01D">
        <w:rPr>
          <w:rFonts w:ascii="Times New Roman" w:hAnsi="Times New Roman" w:cs="Times New Roman"/>
          <w:sz w:val="28"/>
        </w:rPr>
        <w:t>Шарафутдинов</w:t>
      </w:r>
      <w:proofErr w:type="spellEnd"/>
      <w:r w:rsidRPr="009050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501D">
        <w:rPr>
          <w:rFonts w:ascii="Times New Roman" w:hAnsi="Times New Roman" w:cs="Times New Roman"/>
          <w:sz w:val="28"/>
        </w:rPr>
        <w:t>Фаниль</w:t>
      </w:r>
      <w:proofErr w:type="spellEnd"/>
      <w:r w:rsidRPr="009050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501D">
        <w:rPr>
          <w:rFonts w:ascii="Times New Roman" w:hAnsi="Times New Roman" w:cs="Times New Roman"/>
          <w:sz w:val="28"/>
        </w:rPr>
        <w:t>Фангатович</w:t>
      </w:r>
      <w:proofErr w:type="spellEnd"/>
      <w:r w:rsidRPr="0090501D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90501D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90501D">
        <w:rPr>
          <w:rFonts w:ascii="Times New Roman" w:hAnsi="Times New Roman" w:cs="Times New Roman"/>
          <w:sz w:val="28"/>
          <w:szCs w:val="28"/>
        </w:rPr>
        <w:t>едседатель комиссии, депут</w:t>
      </w:r>
      <w:r w:rsidR="006643A9">
        <w:rPr>
          <w:rFonts w:ascii="Times New Roman" w:hAnsi="Times New Roman" w:cs="Times New Roman"/>
          <w:sz w:val="28"/>
          <w:szCs w:val="28"/>
        </w:rPr>
        <w:t xml:space="preserve">ат по избирательному </w:t>
      </w:r>
      <w:r w:rsidRPr="0090501D">
        <w:rPr>
          <w:rFonts w:ascii="Times New Roman" w:hAnsi="Times New Roman" w:cs="Times New Roman"/>
          <w:sz w:val="28"/>
          <w:szCs w:val="28"/>
        </w:rPr>
        <w:t>округу №3;</w:t>
      </w:r>
    </w:p>
    <w:p w:rsidR="009A6866" w:rsidRPr="0090501D" w:rsidRDefault="009A6866" w:rsidP="009A686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01D">
        <w:rPr>
          <w:rFonts w:ascii="Times New Roman" w:hAnsi="Times New Roman" w:cs="Times New Roman"/>
          <w:sz w:val="28"/>
        </w:rPr>
        <w:t>Рахимьянов</w:t>
      </w:r>
      <w:proofErr w:type="spellEnd"/>
      <w:r w:rsidRPr="009050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501D">
        <w:rPr>
          <w:rFonts w:ascii="Times New Roman" w:hAnsi="Times New Roman" w:cs="Times New Roman"/>
          <w:sz w:val="28"/>
        </w:rPr>
        <w:t>Рамиль</w:t>
      </w:r>
      <w:proofErr w:type="spellEnd"/>
      <w:r w:rsidRPr="0090501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90501D">
        <w:rPr>
          <w:rFonts w:ascii="Times New Roman" w:hAnsi="Times New Roman" w:cs="Times New Roman"/>
          <w:sz w:val="28"/>
        </w:rPr>
        <w:t>Магсумович</w:t>
      </w:r>
      <w:proofErr w:type="spellEnd"/>
      <w:r w:rsidRPr="0090501D">
        <w:rPr>
          <w:rFonts w:ascii="Times New Roman" w:hAnsi="Times New Roman" w:cs="Times New Roman"/>
          <w:sz w:val="28"/>
          <w:szCs w:val="28"/>
        </w:rPr>
        <w:t xml:space="preserve">–  </w:t>
      </w:r>
      <w:proofErr w:type="gramStart"/>
      <w:r w:rsidRPr="0090501D">
        <w:rPr>
          <w:rFonts w:ascii="Times New Roman" w:hAnsi="Times New Roman" w:cs="Times New Roman"/>
          <w:sz w:val="28"/>
          <w:szCs w:val="28"/>
        </w:rPr>
        <w:t>се</w:t>
      </w:r>
      <w:proofErr w:type="gramEnd"/>
      <w:r w:rsidRPr="0090501D">
        <w:rPr>
          <w:rFonts w:ascii="Times New Roman" w:hAnsi="Times New Roman" w:cs="Times New Roman"/>
          <w:sz w:val="28"/>
          <w:szCs w:val="28"/>
        </w:rPr>
        <w:t>к</w:t>
      </w:r>
      <w:r w:rsidR="006643A9">
        <w:rPr>
          <w:rFonts w:ascii="Times New Roman" w:hAnsi="Times New Roman" w:cs="Times New Roman"/>
          <w:sz w:val="28"/>
          <w:szCs w:val="28"/>
        </w:rPr>
        <w:t xml:space="preserve">ретарь комиссии, депутат по избирательному </w:t>
      </w:r>
      <w:r w:rsidRPr="0090501D">
        <w:rPr>
          <w:rFonts w:ascii="Times New Roman" w:hAnsi="Times New Roman" w:cs="Times New Roman"/>
          <w:sz w:val="28"/>
          <w:szCs w:val="28"/>
        </w:rPr>
        <w:t>округу№5;</w:t>
      </w:r>
    </w:p>
    <w:p w:rsidR="009A6866" w:rsidRPr="0090501D" w:rsidRDefault="009A6866" w:rsidP="009A686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501D">
        <w:rPr>
          <w:rFonts w:ascii="Times New Roman" w:hAnsi="Times New Roman" w:cs="Times New Roman"/>
          <w:sz w:val="28"/>
          <w:szCs w:val="28"/>
        </w:rPr>
        <w:lastRenderedPageBreak/>
        <w:t xml:space="preserve">Садыков </w:t>
      </w:r>
      <w:proofErr w:type="spellStart"/>
      <w:r w:rsidRPr="0090501D">
        <w:rPr>
          <w:rFonts w:ascii="Times New Roman" w:hAnsi="Times New Roman" w:cs="Times New Roman"/>
          <w:sz w:val="28"/>
          <w:szCs w:val="28"/>
        </w:rPr>
        <w:t>Разиф</w:t>
      </w:r>
      <w:proofErr w:type="spellEnd"/>
      <w:r w:rsidRPr="00905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501D">
        <w:rPr>
          <w:rFonts w:ascii="Times New Roman" w:hAnsi="Times New Roman" w:cs="Times New Roman"/>
          <w:sz w:val="28"/>
          <w:szCs w:val="28"/>
        </w:rPr>
        <w:t>Валимьянович</w:t>
      </w:r>
      <w:proofErr w:type="spellEnd"/>
      <w:r w:rsidR="006643A9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6643A9">
        <w:rPr>
          <w:rFonts w:ascii="Times New Roman" w:hAnsi="Times New Roman" w:cs="Times New Roman"/>
          <w:sz w:val="28"/>
          <w:szCs w:val="28"/>
        </w:rPr>
        <w:t>чл</w:t>
      </w:r>
      <w:proofErr w:type="gramEnd"/>
      <w:r w:rsidR="006643A9">
        <w:rPr>
          <w:rFonts w:ascii="Times New Roman" w:hAnsi="Times New Roman" w:cs="Times New Roman"/>
          <w:sz w:val="28"/>
          <w:szCs w:val="28"/>
        </w:rPr>
        <w:t xml:space="preserve">ен комиссии, депутат по избирательному </w:t>
      </w:r>
      <w:r w:rsidRPr="0090501D">
        <w:rPr>
          <w:rFonts w:ascii="Times New Roman" w:hAnsi="Times New Roman" w:cs="Times New Roman"/>
          <w:sz w:val="28"/>
          <w:szCs w:val="28"/>
        </w:rPr>
        <w:t>округу №2.</w:t>
      </w:r>
    </w:p>
    <w:p w:rsidR="009A6866" w:rsidRDefault="009A6866" w:rsidP="009A6866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501D">
        <w:rPr>
          <w:rFonts w:ascii="Times New Roman" w:hAnsi="Times New Roman" w:cs="Times New Roman"/>
          <w:sz w:val="28"/>
          <w:szCs w:val="28"/>
        </w:rPr>
        <w:t xml:space="preserve">         4. Обнародовать проект исполнения бюджета сельского поселения</w:t>
      </w:r>
      <w:r w:rsidRPr="007F7E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9F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7F7E9F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7F7E9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D553B">
        <w:rPr>
          <w:rFonts w:ascii="Times New Roman" w:hAnsi="Times New Roman" w:cs="Times New Roman"/>
          <w:sz w:val="28"/>
          <w:szCs w:val="28"/>
        </w:rPr>
        <w:t xml:space="preserve"> Республики Башкортостан за 2017</w:t>
      </w:r>
      <w:r w:rsidR="00CA0FC7">
        <w:rPr>
          <w:rFonts w:ascii="Times New Roman" w:hAnsi="Times New Roman" w:cs="Times New Roman"/>
          <w:sz w:val="28"/>
          <w:szCs w:val="28"/>
        </w:rPr>
        <w:t xml:space="preserve"> </w:t>
      </w:r>
      <w:r w:rsidRPr="007F7E9F">
        <w:rPr>
          <w:rFonts w:ascii="Times New Roman" w:hAnsi="Times New Roman" w:cs="Times New Roman"/>
          <w:sz w:val="28"/>
          <w:szCs w:val="28"/>
        </w:rPr>
        <w:t xml:space="preserve"> год путем размещения в сети общего доступа «Интернет» на официальном сайте </w:t>
      </w:r>
      <w:r>
        <w:rPr>
          <w:rFonts w:ascii="Times New Roman" w:hAnsi="Times New Roman" w:cs="Times New Roman"/>
          <w:sz w:val="28"/>
          <w:szCs w:val="28"/>
        </w:rPr>
        <w:t>администрации с</w:t>
      </w:r>
      <w:r w:rsidRPr="007F7E9F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9F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7F7E9F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7F7E9F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Башкортостан: </w:t>
      </w:r>
      <w:r w:rsidRPr="007F7E9F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7F7E9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sultanbek</w:t>
      </w:r>
      <w:proofErr w:type="spellEnd"/>
      <w:r w:rsidRPr="007F7E9F">
        <w:rPr>
          <w:rFonts w:ascii="Times New Roman" w:hAnsi="Times New Roman" w:cs="Times New Roman"/>
          <w:sz w:val="28"/>
          <w:szCs w:val="28"/>
        </w:rPr>
        <w:t>04</w:t>
      </w:r>
      <w:r w:rsidRPr="007F7E9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Pr="007F7E9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7F7E9F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7F7E9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7F7E9F">
        <w:rPr>
          <w:rFonts w:ascii="Times New Roman" w:hAnsi="Times New Roman" w:cs="Times New Roman"/>
          <w:sz w:val="28"/>
          <w:szCs w:val="28"/>
        </w:rPr>
        <w:t>на информационном</w:t>
      </w:r>
      <w:r>
        <w:rPr>
          <w:rFonts w:ascii="Times New Roman" w:hAnsi="Times New Roman" w:cs="Times New Roman"/>
          <w:sz w:val="28"/>
          <w:szCs w:val="28"/>
        </w:rPr>
        <w:t xml:space="preserve"> стенде в здании администрации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7F7E9F">
        <w:rPr>
          <w:rFonts w:ascii="Times New Roman" w:hAnsi="Times New Roman" w:cs="Times New Roman"/>
          <w:sz w:val="28"/>
          <w:szCs w:val="28"/>
        </w:rPr>
        <w:t>ельского</w:t>
      </w:r>
      <w:proofErr w:type="spellEnd"/>
      <w:r w:rsidRPr="007F7E9F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9F">
        <w:rPr>
          <w:rFonts w:ascii="Times New Roman" w:hAnsi="Times New Roman" w:cs="Times New Roman"/>
          <w:sz w:val="28"/>
          <w:szCs w:val="28"/>
        </w:rPr>
        <w:t xml:space="preserve"> сельсовет по адресу: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ултанбеково</w:t>
      </w:r>
      <w:proofErr w:type="spellEnd"/>
      <w:r w:rsidRPr="007F7E9F">
        <w:rPr>
          <w:rFonts w:ascii="Times New Roman" w:hAnsi="Times New Roman" w:cs="Times New Roman"/>
          <w:bCs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bCs/>
          <w:sz w:val="28"/>
          <w:szCs w:val="28"/>
        </w:rPr>
        <w:t>Центральная, д. 33</w:t>
      </w:r>
      <w:r w:rsidRPr="007F7E9F">
        <w:rPr>
          <w:rFonts w:ascii="Times New Roman" w:hAnsi="Times New Roman" w:cs="Times New Roman"/>
          <w:bCs/>
          <w:sz w:val="28"/>
          <w:szCs w:val="28"/>
        </w:rPr>
        <w:t>.</w:t>
      </w:r>
    </w:p>
    <w:p w:rsidR="009A6866" w:rsidRPr="007C66EC" w:rsidRDefault="009A6866" w:rsidP="009A6866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</w:t>
      </w:r>
      <w:r w:rsidRPr="007C66EC">
        <w:rPr>
          <w:rFonts w:ascii="Times New Roman" w:hAnsi="Times New Roman" w:cs="Times New Roman"/>
          <w:sz w:val="28"/>
          <w:szCs w:val="28"/>
        </w:rPr>
        <w:t xml:space="preserve">Установить прием письменных предложений жителей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7C66EC">
        <w:rPr>
          <w:rFonts w:ascii="Times New Roman" w:hAnsi="Times New Roman" w:cs="Times New Roman"/>
          <w:bCs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C66EC">
        <w:rPr>
          <w:rFonts w:ascii="Times New Roman" w:hAnsi="Times New Roman" w:cs="Times New Roman"/>
          <w:bCs/>
          <w:sz w:val="28"/>
          <w:szCs w:val="28"/>
        </w:rPr>
        <w:t xml:space="preserve">сельсовет </w:t>
      </w:r>
      <w:r w:rsidRPr="007C66E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7C66E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7C66E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проекту </w:t>
      </w:r>
      <w:r>
        <w:rPr>
          <w:rFonts w:ascii="Times New Roman" w:hAnsi="Times New Roman" w:cs="Times New Roman"/>
          <w:sz w:val="28"/>
          <w:szCs w:val="28"/>
        </w:rPr>
        <w:t>исполнения бюджета с</w:t>
      </w:r>
      <w:r w:rsidRPr="007C66EC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66EC"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</w:t>
      </w:r>
      <w:proofErr w:type="spellStart"/>
      <w:r w:rsidRPr="007C66E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7C66E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D553B">
        <w:rPr>
          <w:rFonts w:ascii="Times New Roman" w:hAnsi="Times New Roman" w:cs="Times New Roman"/>
          <w:sz w:val="28"/>
          <w:szCs w:val="28"/>
        </w:rPr>
        <w:t xml:space="preserve"> Республики Башкортостан за 2017</w:t>
      </w:r>
      <w:r w:rsidRPr="007C66EC">
        <w:rPr>
          <w:rFonts w:ascii="Times New Roman" w:hAnsi="Times New Roman" w:cs="Times New Roman"/>
          <w:sz w:val="28"/>
          <w:szCs w:val="28"/>
        </w:rPr>
        <w:t xml:space="preserve"> год в</w:t>
      </w:r>
      <w:r w:rsidR="00CA0FC7">
        <w:rPr>
          <w:rFonts w:ascii="Times New Roman" w:hAnsi="Times New Roman" w:cs="Times New Roman"/>
          <w:sz w:val="28"/>
          <w:szCs w:val="28"/>
        </w:rPr>
        <w:t xml:space="preserve"> срок со дня обнародования </w:t>
      </w:r>
      <w:r w:rsidR="001B2F77">
        <w:rPr>
          <w:rFonts w:ascii="Times New Roman" w:hAnsi="Times New Roman" w:cs="Times New Roman"/>
          <w:sz w:val="28"/>
          <w:szCs w:val="28"/>
        </w:rPr>
        <w:t xml:space="preserve">до </w:t>
      </w:r>
      <w:r w:rsidR="001B2F77" w:rsidRPr="001B2F77">
        <w:rPr>
          <w:rFonts w:ascii="Times New Roman" w:hAnsi="Times New Roman" w:cs="Times New Roman"/>
          <w:sz w:val="28"/>
          <w:szCs w:val="28"/>
        </w:rPr>
        <w:t>14</w:t>
      </w:r>
      <w:r w:rsidR="001B2F77">
        <w:rPr>
          <w:rFonts w:ascii="Times New Roman" w:hAnsi="Times New Roman" w:cs="Times New Roman"/>
          <w:sz w:val="28"/>
          <w:szCs w:val="28"/>
        </w:rPr>
        <w:t xml:space="preserve"> мая 201</w:t>
      </w:r>
      <w:r w:rsidR="001B2F77" w:rsidRPr="001B2F77">
        <w:rPr>
          <w:rFonts w:ascii="Times New Roman" w:hAnsi="Times New Roman" w:cs="Times New Roman"/>
          <w:sz w:val="28"/>
          <w:szCs w:val="28"/>
        </w:rPr>
        <w:t>8</w:t>
      </w:r>
      <w:r w:rsidRPr="001B2F7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ултанбеково</w:t>
      </w:r>
      <w:proofErr w:type="spellEnd"/>
      <w:r w:rsidRPr="007C66EC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Центральная</w:t>
      </w:r>
      <w:r w:rsidRPr="007C66EC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7C66EC">
        <w:rPr>
          <w:rFonts w:ascii="Times New Roman" w:hAnsi="Times New Roman" w:cs="Times New Roman"/>
          <w:sz w:val="28"/>
          <w:szCs w:val="28"/>
        </w:rPr>
        <w:t xml:space="preserve">  с 9.00 до 17.00 часов (кроме выходных и праздничных  дней).</w:t>
      </w:r>
    </w:p>
    <w:p w:rsidR="009A6866" w:rsidRPr="007C66EC" w:rsidRDefault="009A6866" w:rsidP="009A6866">
      <w:pPr>
        <w:pStyle w:val="3"/>
        <w:spacing w:after="0"/>
        <w:ind w:left="0"/>
        <w:rPr>
          <w:rFonts w:ascii="Times New Roman" w:hAnsi="Times New Roman" w:cs="Times New Roman"/>
          <w:bCs/>
          <w:sz w:val="28"/>
          <w:szCs w:val="28"/>
        </w:rPr>
      </w:pPr>
    </w:p>
    <w:p w:rsidR="009A6866" w:rsidRPr="00F32006" w:rsidRDefault="009A6866" w:rsidP="009A6866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F3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</w:p>
    <w:p w:rsidR="009A6866" w:rsidRPr="00F32006" w:rsidRDefault="009A6866" w:rsidP="009A6866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Аскинский</w:t>
      </w:r>
      <w:proofErr w:type="spellEnd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район</w:t>
      </w:r>
    </w:p>
    <w:p w:rsidR="009A6866" w:rsidRPr="00F32006" w:rsidRDefault="009A6866" w:rsidP="009A6866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</w:t>
      </w:r>
    </w:p>
    <w:p w:rsidR="00EE6F75" w:rsidRPr="007B5469" w:rsidRDefault="009A6866" w:rsidP="009A6866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3200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________И.В.Суфиянов</w:t>
      </w:r>
      <w:proofErr w:type="spellEnd"/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Default="00DB0AC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533E6" w:rsidRDefault="00B533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533E6" w:rsidRDefault="00B533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533E6" w:rsidRDefault="00B533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533E6" w:rsidRDefault="00B533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533E6" w:rsidRDefault="00B533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533E6" w:rsidRDefault="00B533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533E6" w:rsidRDefault="00B533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533E6" w:rsidRDefault="00B533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533E6" w:rsidRDefault="00B533E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533E6" w:rsidRDefault="00B533E6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5037"/>
        <w:gridCol w:w="5100"/>
      </w:tblGrid>
      <w:tr w:rsidR="00B533E6" w:rsidRPr="00547C4D" w:rsidTr="002B13D2">
        <w:tc>
          <w:tcPr>
            <w:tcW w:w="5037" w:type="dxa"/>
          </w:tcPr>
          <w:p w:rsidR="00B533E6" w:rsidRPr="00547C4D" w:rsidRDefault="00B533E6" w:rsidP="002B13D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0" w:type="dxa"/>
          </w:tcPr>
          <w:p w:rsidR="00BD666F" w:rsidRDefault="00B533E6" w:rsidP="00B533E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B533E6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Совета сельского поселения  </w:t>
            </w:r>
            <w:proofErr w:type="spellStart"/>
            <w:r w:rsidRPr="00B533E6">
              <w:rPr>
                <w:rFonts w:ascii="Times New Roman" w:hAnsi="Times New Roman" w:cs="Times New Roman"/>
                <w:sz w:val="24"/>
                <w:szCs w:val="24"/>
              </w:rPr>
              <w:t>Султанбековский</w:t>
            </w:r>
            <w:proofErr w:type="spellEnd"/>
            <w:r w:rsidRPr="00B533E6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 w:rsidRPr="00B533E6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B533E6"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 Республики Башкортостан </w:t>
            </w:r>
          </w:p>
          <w:p w:rsidR="00B533E6" w:rsidRPr="00B533E6" w:rsidRDefault="00B533E6" w:rsidP="00B533E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B533E6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 2018 года №</w:t>
            </w:r>
            <w:r w:rsidRPr="00B533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B533E6" w:rsidRPr="00B533E6" w:rsidRDefault="00B533E6">
      <w:pPr>
        <w:rPr>
          <w:rFonts w:ascii="Times New Roman" w:hAnsi="Times New Roman" w:cs="Times New Roman"/>
          <w:sz w:val="24"/>
          <w:szCs w:val="24"/>
        </w:rPr>
      </w:pPr>
    </w:p>
    <w:p w:rsidR="00B533E6" w:rsidRPr="00B533E6" w:rsidRDefault="00B533E6" w:rsidP="00B533E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B533E6" w:rsidRPr="00B533E6" w:rsidRDefault="00B533E6" w:rsidP="00B533E6">
      <w:pPr>
        <w:ind w:righ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533E6">
        <w:rPr>
          <w:rFonts w:ascii="Times New Roman" w:hAnsi="Times New Roman" w:cs="Times New Roman"/>
          <w:b/>
          <w:sz w:val="28"/>
          <w:szCs w:val="28"/>
          <w:lang w:val="be-BY"/>
        </w:rPr>
        <w:t>ҠАРАР</w:t>
      </w:r>
      <w:r w:rsidRPr="00B533E6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B533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B533E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533E6" w:rsidRPr="00B533E6" w:rsidRDefault="00B533E6" w:rsidP="00B533E6">
      <w:pPr>
        <w:contextualSpacing/>
        <w:rPr>
          <w:rFonts w:ascii="Times New Roman" w:hAnsi="Times New Roman" w:cs="Times New Roman"/>
          <w:sz w:val="28"/>
          <w:szCs w:val="28"/>
        </w:rPr>
      </w:pPr>
      <w:r w:rsidRPr="00B533E6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B533E6" w:rsidRPr="00B533E6" w:rsidRDefault="00B533E6" w:rsidP="00B533E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533E6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B533E6" w:rsidRPr="00B533E6" w:rsidRDefault="00B533E6" w:rsidP="00B533E6">
      <w:pPr>
        <w:autoSpaceDE w:val="0"/>
        <w:autoSpaceDN w:val="0"/>
        <w:adjustRightInd w:val="0"/>
        <w:contextualSpacing/>
        <w:rPr>
          <w:rFonts w:ascii="Times New Roman" w:hAnsi="Times New Roman" w:cs="Times New Roman"/>
        </w:rPr>
      </w:pPr>
    </w:p>
    <w:p w:rsidR="00B533E6" w:rsidRPr="00B533E6" w:rsidRDefault="00B533E6" w:rsidP="00B533E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3E6"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об исполнении бюджета сельского поселения </w:t>
      </w:r>
      <w:proofErr w:type="spellStart"/>
      <w:r w:rsidRPr="00B533E6">
        <w:rPr>
          <w:rFonts w:ascii="Times New Roman" w:hAnsi="Times New Roman" w:cs="Times New Roman"/>
          <w:b/>
          <w:sz w:val="28"/>
          <w:szCs w:val="28"/>
        </w:rPr>
        <w:t>Султанбековский</w:t>
      </w:r>
      <w:proofErr w:type="spellEnd"/>
      <w:r w:rsidRPr="00B533E6">
        <w:rPr>
          <w:rFonts w:ascii="Times New Roman" w:hAnsi="Times New Roman" w:cs="Times New Roman"/>
          <w:b/>
          <w:sz w:val="28"/>
          <w:szCs w:val="28"/>
        </w:rPr>
        <w:t xml:space="preserve">  сельсовет  муниципального района </w:t>
      </w:r>
      <w:proofErr w:type="spellStart"/>
      <w:r w:rsidRPr="00B533E6">
        <w:rPr>
          <w:rFonts w:ascii="Times New Roman" w:hAnsi="Times New Roman" w:cs="Times New Roman"/>
          <w:b/>
          <w:sz w:val="28"/>
          <w:szCs w:val="28"/>
        </w:rPr>
        <w:t>Аскинский</w:t>
      </w:r>
      <w:proofErr w:type="spellEnd"/>
      <w:r w:rsidRPr="00B533E6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B533E6" w:rsidRPr="00B533E6" w:rsidRDefault="00B533E6" w:rsidP="00B533E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3E6">
        <w:rPr>
          <w:rFonts w:ascii="Times New Roman" w:hAnsi="Times New Roman" w:cs="Times New Roman"/>
          <w:b/>
          <w:sz w:val="28"/>
          <w:szCs w:val="28"/>
        </w:rPr>
        <w:t>Республики Башкортостан за 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B533E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533E6" w:rsidRPr="00B533E6" w:rsidRDefault="00B533E6" w:rsidP="00B533E6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F6AC8" w:rsidRDefault="00B533E6" w:rsidP="00AF6AC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3E6">
        <w:rPr>
          <w:rFonts w:ascii="Times New Roman" w:hAnsi="Times New Roman" w:cs="Times New Roman"/>
          <w:sz w:val="28"/>
          <w:szCs w:val="28"/>
        </w:rPr>
        <w:t xml:space="preserve">На основании ст. 264.5, 264.6 Бюджетного кодекса Российской Федерации, ст. 40 Устава сельского поселения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 Совет сельского поселения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</w:t>
      </w:r>
      <w:proofErr w:type="spellStart"/>
      <w:proofErr w:type="gramStart"/>
      <w:r w:rsidRPr="00B533E6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B533E6">
        <w:rPr>
          <w:rFonts w:ascii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B533E6">
        <w:rPr>
          <w:rFonts w:ascii="Times New Roman" w:hAnsi="Times New Roman" w:cs="Times New Roman"/>
          <w:b/>
          <w:sz w:val="28"/>
          <w:szCs w:val="28"/>
        </w:rPr>
        <w:t>ш</w:t>
      </w:r>
      <w:proofErr w:type="spellEnd"/>
      <w:r w:rsidRPr="00B533E6">
        <w:rPr>
          <w:rFonts w:ascii="Times New Roman" w:hAnsi="Times New Roman" w:cs="Times New Roman"/>
          <w:b/>
          <w:sz w:val="28"/>
          <w:szCs w:val="28"/>
        </w:rPr>
        <w:t xml:space="preserve"> и л:</w:t>
      </w:r>
    </w:p>
    <w:p w:rsidR="00B533E6" w:rsidRPr="00AF6AC8" w:rsidRDefault="00B533E6" w:rsidP="00AF6AC8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3E6">
        <w:rPr>
          <w:rFonts w:ascii="Times New Roman" w:hAnsi="Times New Roman" w:cs="Times New Roman"/>
          <w:sz w:val="28"/>
          <w:szCs w:val="28"/>
        </w:rPr>
        <w:t xml:space="preserve">1.Утвердить отчет об исполнении бюджета сельского поселения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 сельсовет муниципального района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за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533E6">
        <w:rPr>
          <w:rFonts w:ascii="Times New Roman" w:hAnsi="Times New Roman" w:cs="Times New Roman"/>
          <w:sz w:val="28"/>
          <w:szCs w:val="28"/>
        </w:rPr>
        <w:t xml:space="preserve">  год по доходам в сумме </w:t>
      </w:r>
      <w:r w:rsidR="00AF6AC8" w:rsidRPr="00AF6AC8">
        <w:rPr>
          <w:rFonts w:ascii="Times New Roman" w:eastAsia="Calibri" w:hAnsi="Times New Roman" w:cs="Times New Roman"/>
          <w:color w:val="000000"/>
          <w:sz w:val="28"/>
          <w:szCs w:val="28"/>
        </w:rPr>
        <w:t>2 675 946,96</w:t>
      </w:r>
      <w:r w:rsidR="00AF6A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B533E6">
        <w:rPr>
          <w:rFonts w:ascii="Times New Roman" w:hAnsi="Times New Roman" w:cs="Times New Roman"/>
          <w:sz w:val="28"/>
          <w:szCs w:val="28"/>
        </w:rPr>
        <w:t>рублей, по расходам в сумме</w:t>
      </w:r>
      <w:r w:rsidR="00AF6AC8">
        <w:rPr>
          <w:rFonts w:ascii="Times New Roman" w:hAnsi="Times New Roman" w:cs="Times New Roman"/>
          <w:sz w:val="28"/>
          <w:szCs w:val="28"/>
        </w:rPr>
        <w:t xml:space="preserve">   </w:t>
      </w:r>
      <w:r w:rsidR="00AF6AC8" w:rsidRPr="00AF6AC8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AF6AC8" w:rsidRPr="00AF6AC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="00AF6AC8" w:rsidRPr="00AF6AC8">
        <w:rPr>
          <w:rFonts w:ascii="Times New Roman" w:eastAsia="Calibri" w:hAnsi="Times New Roman" w:cs="Times New Roman"/>
          <w:color w:val="000000"/>
          <w:sz w:val="28"/>
          <w:szCs w:val="28"/>
        </w:rPr>
        <w:t>644</w:t>
      </w:r>
      <w:r w:rsidR="00AF6AC8" w:rsidRPr="00AF6AC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 </w:t>
      </w:r>
      <w:r w:rsidR="00AF6AC8" w:rsidRPr="00AF6AC8">
        <w:rPr>
          <w:rFonts w:ascii="Times New Roman" w:eastAsia="Calibri" w:hAnsi="Times New Roman" w:cs="Times New Roman"/>
          <w:color w:val="000000"/>
          <w:sz w:val="28"/>
          <w:szCs w:val="28"/>
        </w:rPr>
        <w:t>285, 13</w:t>
      </w:r>
      <w:r w:rsidRPr="00B533E6">
        <w:rPr>
          <w:rFonts w:ascii="Times New Roman" w:hAnsi="Times New Roman" w:cs="Times New Roman"/>
          <w:sz w:val="28"/>
          <w:szCs w:val="28"/>
        </w:rPr>
        <w:t xml:space="preserve"> </w:t>
      </w:r>
      <w:r w:rsidR="00AF6AC8" w:rsidRPr="00AF6AC8">
        <w:rPr>
          <w:rFonts w:ascii="Times New Roman" w:hAnsi="Times New Roman" w:cs="Times New Roman"/>
          <w:sz w:val="28"/>
          <w:szCs w:val="28"/>
        </w:rPr>
        <w:t xml:space="preserve"> </w:t>
      </w:r>
      <w:r w:rsidRPr="00B533E6">
        <w:rPr>
          <w:rFonts w:ascii="Times New Roman" w:hAnsi="Times New Roman" w:cs="Times New Roman"/>
          <w:sz w:val="28"/>
          <w:szCs w:val="28"/>
        </w:rPr>
        <w:t>рублей по следующим показателям:</w:t>
      </w:r>
    </w:p>
    <w:p w:rsidR="00B533E6" w:rsidRPr="00B533E6" w:rsidRDefault="00B533E6" w:rsidP="00B533E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3E6">
        <w:rPr>
          <w:rFonts w:ascii="Times New Roman" w:hAnsi="Times New Roman" w:cs="Times New Roman"/>
          <w:sz w:val="28"/>
          <w:szCs w:val="28"/>
        </w:rPr>
        <w:t xml:space="preserve">а) доходам бюджета сельского поселения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кодам классификации доходов бюджета согласно приложению № 1 к настоящему решению;</w:t>
      </w:r>
    </w:p>
    <w:p w:rsidR="00B533E6" w:rsidRPr="00B533E6" w:rsidRDefault="00B533E6" w:rsidP="00B533E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3E6">
        <w:rPr>
          <w:rFonts w:ascii="Times New Roman" w:hAnsi="Times New Roman" w:cs="Times New Roman"/>
          <w:sz w:val="28"/>
          <w:szCs w:val="28"/>
        </w:rPr>
        <w:t xml:space="preserve">б) ведомственной структуре расходов бюджета сельского поселения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сельсовет  муниципального района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согласно приложению №2  к настоящему решению;</w:t>
      </w:r>
    </w:p>
    <w:p w:rsidR="00B533E6" w:rsidRPr="00B533E6" w:rsidRDefault="00B533E6" w:rsidP="00B533E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3E6">
        <w:rPr>
          <w:rFonts w:ascii="Times New Roman" w:hAnsi="Times New Roman" w:cs="Times New Roman"/>
          <w:sz w:val="28"/>
          <w:szCs w:val="28"/>
        </w:rPr>
        <w:t xml:space="preserve">в) распределению расходов бюджета по разделам и подразделам классификации расходов бюджета сельского поселения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сельсовет  муниципального района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согласно приложению № 3  к настоящему решению;</w:t>
      </w:r>
    </w:p>
    <w:p w:rsidR="00B533E6" w:rsidRDefault="00B533E6" w:rsidP="00B533E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3E6">
        <w:rPr>
          <w:rFonts w:ascii="Times New Roman" w:hAnsi="Times New Roman" w:cs="Times New Roman"/>
          <w:sz w:val="28"/>
          <w:szCs w:val="28"/>
        </w:rPr>
        <w:t xml:space="preserve"> г) источников финансирования дефицита бюджета по кодам </w:t>
      </w:r>
      <w:proofErr w:type="gramStart"/>
      <w:r w:rsidRPr="00B533E6">
        <w:rPr>
          <w:rFonts w:ascii="Times New Roman" w:hAnsi="Times New Roman" w:cs="Times New Roman"/>
          <w:sz w:val="28"/>
          <w:szCs w:val="28"/>
        </w:rPr>
        <w:t>классификации источников финансирования дефицитов бюджета сельского поселения</w:t>
      </w:r>
      <w:proofErr w:type="gramEnd"/>
      <w:r w:rsidRPr="00B533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согласно приложению № 4 к настоящему решению.</w:t>
      </w:r>
    </w:p>
    <w:p w:rsidR="00B533E6" w:rsidRDefault="00B533E6" w:rsidP="00B533E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3E6">
        <w:rPr>
          <w:rFonts w:ascii="Times New Roman" w:hAnsi="Times New Roman" w:cs="Times New Roman"/>
          <w:sz w:val="28"/>
          <w:szCs w:val="28"/>
        </w:rPr>
        <w:lastRenderedPageBreak/>
        <w:t xml:space="preserve">2.Обнародовать  настоящее решение путем размещения в сети общего  доступа «Интернет» на официальном сайте администрации сельского поселения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  </w:t>
      </w:r>
      <w:hyperlink r:id="rId6" w:history="1">
        <w:r w:rsidRPr="00B533E6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B533E6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B533E6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/>
          </w:rPr>
          <w:t>sultanbek</w:t>
        </w:r>
        <w:proofErr w:type="spellEnd"/>
        <w:r w:rsidRPr="00B533E6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04</w:t>
        </w:r>
        <w:r w:rsidRPr="00B533E6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/>
          </w:rPr>
          <w:t>sp</w:t>
        </w:r>
        <w:r w:rsidRPr="00B533E6">
          <w:rPr>
            <w:rStyle w:val="ac"/>
            <w:rFonts w:ascii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B533E6">
          <w:rPr>
            <w:rStyle w:val="ac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B533E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533E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33E6" w:rsidRPr="00B533E6" w:rsidRDefault="00B533E6" w:rsidP="00B533E6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3E6">
        <w:rPr>
          <w:rFonts w:ascii="Times New Roman" w:hAnsi="Times New Roman" w:cs="Times New Roman"/>
          <w:sz w:val="28"/>
          <w:szCs w:val="28"/>
        </w:rPr>
        <w:t xml:space="preserve">3. Контроль  исполнения  настоящего решения возложить на постоянную </w:t>
      </w:r>
      <w:r w:rsidRPr="00B533E6">
        <w:rPr>
          <w:rFonts w:ascii="Times New Roman" w:hAnsi="Times New Roman" w:cs="Times New Roman"/>
          <w:sz w:val="28"/>
        </w:rPr>
        <w:t xml:space="preserve">комиссию </w:t>
      </w:r>
      <w:r w:rsidRPr="00B533E6">
        <w:rPr>
          <w:rFonts w:ascii="Times New Roman" w:hAnsi="Times New Roman" w:cs="Times New Roman"/>
          <w:sz w:val="28"/>
          <w:szCs w:val="28"/>
        </w:rPr>
        <w:t xml:space="preserve">Совета сельского поселения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район  Республики Башкортостан</w:t>
      </w:r>
      <w:r w:rsidRPr="00B533E6">
        <w:rPr>
          <w:rFonts w:ascii="Times New Roman" w:hAnsi="Times New Roman" w:cs="Times New Roman"/>
          <w:sz w:val="28"/>
        </w:rPr>
        <w:t xml:space="preserve"> по бюджету, налогам, вопросам муниципальной собственности, по развитию предпринимательства, земельным вопросам, благоустройству и экологии</w:t>
      </w:r>
    </w:p>
    <w:p w:rsidR="00B533E6" w:rsidRPr="00B533E6" w:rsidRDefault="00B533E6" w:rsidP="00B533E6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B533E6" w:rsidRPr="00B533E6" w:rsidRDefault="00B533E6" w:rsidP="00B533E6">
      <w:pPr>
        <w:shd w:val="clear" w:color="auto" w:fill="FFFFFF"/>
        <w:ind w:left="10"/>
        <w:contextualSpacing/>
        <w:jc w:val="right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533E6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Глава  </w:t>
      </w:r>
      <w:r w:rsidRPr="00B533E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533E6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B533E6">
        <w:rPr>
          <w:rFonts w:ascii="Times New Roman" w:hAnsi="Times New Roman" w:cs="Times New Roman"/>
          <w:sz w:val="28"/>
          <w:szCs w:val="28"/>
        </w:rPr>
        <w:t xml:space="preserve">  сельсовет</w:t>
      </w:r>
    </w:p>
    <w:p w:rsidR="00B533E6" w:rsidRPr="00B533E6" w:rsidRDefault="00B533E6" w:rsidP="00B533E6">
      <w:pPr>
        <w:shd w:val="clear" w:color="auto" w:fill="FFFFFF"/>
        <w:ind w:left="10"/>
        <w:contextualSpacing/>
        <w:jc w:val="right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B533E6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муниципального района </w:t>
      </w:r>
      <w:proofErr w:type="spellStart"/>
      <w:r w:rsidRPr="00B533E6">
        <w:rPr>
          <w:rFonts w:ascii="Times New Roman" w:hAnsi="Times New Roman" w:cs="Times New Roman"/>
          <w:bCs/>
          <w:spacing w:val="-2"/>
          <w:sz w:val="28"/>
          <w:szCs w:val="28"/>
        </w:rPr>
        <w:t>Аскинский</w:t>
      </w:r>
      <w:proofErr w:type="spellEnd"/>
      <w:r w:rsidRPr="00B533E6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район</w:t>
      </w:r>
    </w:p>
    <w:p w:rsidR="00B533E6" w:rsidRPr="00B533E6" w:rsidRDefault="00B533E6" w:rsidP="00B533E6">
      <w:pPr>
        <w:shd w:val="clear" w:color="auto" w:fill="FFFFFF"/>
        <w:ind w:left="10"/>
        <w:contextualSpacing/>
        <w:jc w:val="right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B533E6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Республики Башкортостан                                                                 </w:t>
      </w:r>
    </w:p>
    <w:p w:rsidR="00B533E6" w:rsidRPr="00B533E6" w:rsidRDefault="00B533E6" w:rsidP="00B533E6">
      <w:pPr>
        <w:shd w:val="clear" w:color="auto" w:fill="FFFFFF"/>
        <w:ind w:left="10"/>
        <w:contextualSpacing/>
        <w:jc w:val="right"/>
        <w:rPr>
          <w:rFonts w:ascii="Times New Roman" w:hAnsi="Times New Roman" w:cs="Times New Roman"/>
          <w:bCs/>
          <w:spacing w:val="-2"/>
          <w:sz w:val="28"/>
          <w:szCs w:val="28"/>
        </w:rPr>
      </w:pPr>
      <w:proofErr w:type="spellStart"/>
      <w:r w:rsidRPr="00B533E6">
        <w:rPr>
          <w:rFonts w:ascii="Times New Roman" w:hAnsi="Times New Roman" w:cs="Times New Roman"/>
          <w:bCs/>
          <w:spacing w:val="-2"/>
          <w:sz w:val="28"/>
          <w:szCs w:val="28"/>
        </w:rPr>
        <w:t>________И.В.Суфиянов</w:t>
      </w:r>
      <w:proofErr w:type="spellEnd"/>
    </w:p>
    <w:p w:rsidR="00B533E6" w:rsidRPr="00B533E6" w:rsidRDefault="00B533E6" w:rsidP="00B533E6">
      <w:pPr>
        <w:pStyle w:val="ConsPlusNonformat"/>
        <w:widowControl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p w:rsidR="00060A2A" w:rsidRDefault="00060A2A" w:rsidP="00B533E6">
      <w:pPr>
        <w:contextualSpacing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5037"/>
        <w:gridCol w:w="5100"/>
      </w:tblGrid>
      <w:tr w:rsidR="00060A2A" w:rsidRPr="00547C4D" w:rsidTr="002B13D2">
        <w:tc>
          <w:tcPr>
            <w:tcW w:w="5037" w:type="dxa"/>
          </w:tcPr>
          <w:p w:rsidR="00060A2A" w:rsidRPr="00547C4D" w:rsidRDefault="00060A2A" w:rsidP="002B13D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0" w:type="dxa"/>
          </w:tcPr>
          <w:p w:rsidR="00766695" w:rsidRDefault="00060A2A" w:rsidP="007666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№1 к решению Совета сельского поселения  </w:t>
            </w:r>
            <w:proofErr w:type="spellStart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>Султанбековский</w:t>
            </w:r>
            <w:proofErr w:type="spellEnd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</w:t>
            </w:r>
          </w:p>
          <w:p w:rsidR="00060A2A" w:rsidRPr="00060A2A" w:rsidRDefault="00060A2A" w:rsidP="00766695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 мая 2018 года №___</w:t>
            </w:r>
          </w:p>
        </w:tc>
      </w:tr>
    </w:tbl>
    <w:p w:rsidR="00060A2A" w:rsidRPr="00B533E6" w:rsidRDefault="00060A2A" w:rsidP="00B533E6">
      <w:pPr>
        <w:contextualSpacing/>
        <w:rPr>
          <w:rFonts w:ascii="Times New Roman" w:hAnsi="Times New Roman" w:cs="Times New Roman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E10E96" w:rsidRPr="00E10E96" w:rsidRDefault="00E10E96" w:rsidP="00E10E9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E96">
        <w:rPr>
          <w:rFonts w:ascii="Times New Roman" w:hAnsi="Times New Roman" w:cs="Times New Roman"/>
          <w:b/>
          <w:bCs/>
          <w:sz w:val="24"/>
          <w:szCs w:val="24"/>
        </w:rPr>
        <w:t xml:space="preserve">Доходы бюджета сельского поселения </w:t>
      </w:r>
      <w:proofErr w:type="spellStart"/>
      <w:r w:rsidRPr="00E10E96">
        <w:rPr>
          <w:rFonts w:ascii="Times New Roman" w:hAnsi="Times New Roman" w:cs="Times New Roman"/>
          <w:b/>
          <w:bCs/>
          <w:sz w:val="24"/>
          <w:szCs w:val="24"/>
        </w:rPr>
        <w:t>Султанбековский</w:t>
      </w:r>
      <w:proofErr w:type="spellEnd"/>
      <w:r w:rsidRPr="00E10E96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  </w:t>
      </w:r>
    </w:p>
    <w:p w:rsidR="00E10E96" w:rsidRPr="00E10E96" w:rsidRDefault="00E10E96" w:rsidP="00E10E9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0E9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района </w:t>
      </w:r>
      <w:proofErr w:type="spellStart"/>
      <w:r w:rsidRPr="00E10E96">
        <w:rPr>
          <w:rFonts w:ascii="Times New Roman" w:hAnsi="Times New Roman" w:cs="Times New Roman"/>
          <w:b/>
          <w:bCs/>
          <w:sz w:val="24"/>
          <w:szCs w:val="24"/>
        </w:rPr>
        <w:t>Аскинский</w:t>
      </w:r>
      <w:proofErr w:type="spellEnd"/>
      <w:r w:rsidRPr="00E10E96">
        <w:rPr>
          <w:rFonts w:ascii="Times New Roman" w:hAnsi="Times New Roman" w:cs="Times New Roman"/>
          <w:b/>
          <w:bCs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Республики Башкортостан за 2017 </w:t>
      </w:r>
      <w:r w:rsidRPr="00E10E96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E10E96" w:rsidRPr="00E10E96" w:rsidRDefault="00E10E96" w:rsidP="00E10E9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0E96">
        <w:rPr>
          <w:rFonts w:ascii="Times New Roman" w:hAnsi="Times New Roman" w:cs="Times New Roman"/>
          <w:b/>
          <w:bCs/>
          <w:sz w:val="24"/>
          <w:szCs w:val="24"/>
        </w:rPr>
        <w:t>по кодам классификации доходов</w:t>
      </w:r>
    </w:p>
    <w:p w:rsidR="00F4055D" w:rsidRPr="00F571A7" w:rsidRDefault="00F4055D" w:rsidP="00F4055D">
      <w:pPr>
        <w:rPr>
          <w:rFonts w:ascii="Calibri" w:eastAsia="Calibri" w:hAnsi="Calibri" w:cs="Times New Roman"/>
        </w:rPr>
      </w:pPr>
    </w:p>
    <w:tbl>
      <w:tblPr>
        <w:tblW w:w="93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95"/>
        <w:gridCol w:w="1800"/>
        <w:gridCol w:w="1980"/>
      </w:tblGrid>
      <w:tr w:rsidR="00F4055D" w:rsidRPr="000460A8" w:rsidTr="002B13D2">
        <w:trPr>
          <w:trHeight w:val="510"/>
        </w:trPr>
        <w:tc>
          <w:tcPr>
            <w:tcW w:w="5595" w:type="dxa"/>
            <w:shd w:val="clear" w:color="auto" w:fill="auto"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дохода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Классификация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Кассовое исполнение</w:t>
            </w:r>
          </w:p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(рублей)</w:t>
            </w:r>
          </w:p>
        </w:tc>
      </w:tr>
      <w:tr w:rsidR="00F4055D" w:rsidRPr="000460A8" w:rsidTr="002B13D2">
        <w:trPr>
          <w:trHeight w:val="85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Вид дохода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2 675 946,96</w:t>
            </w:r>
          </w:p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55D" w:rsidRPr="000460A8" w:rsidTr="002B13D2">
        <w:trPr>
          <w:trHeight w:val="255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186 642,86</w:t>
            </w:r>
          </w:p>
        </w:tc>
      </w:tr>
      <w:tr w:rsidR="00F4055D" w:rsidRPr="000460A8" w:rsidTr="002B13D2">
        <w:trPr>
          <w:trHeight w:val="255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НАЛОГ  НА ДОХОДЫ ФИЗИЧЕСКИХ ЛИЦ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1010200001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22 121,92</w:t>
            </w:r>
          </w:p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55D" w:rsidRPr="000460A8" w:rsidTr="002B13D2">
        <w:trPr>
          <w:trHeight w:val="276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00" w:type="dxa"/>
            <w:shd w:val="clear" w:color="auto" w:fill="auto"/>
            <w:noWrap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1050000000</w:t>
            </w:r>
          </w:p>
        </w:tc>
        <w:tc>
          <w:tcPr>
            <w:tcW w:w="1980" w:type="dxa"/>
            <w:shd w:val="clear" w:color="auto" w:fill="auto"/>
            <w:noWrap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F4055D" w:rsidRPr="000460A8" w:rsidTr="002B13D2">
        <w:trPr>
          <w:trHeight w:val="297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00" w:type="dxa"/>
            <w:shd w:val="clear" w:color="auto" w:fill="auto"/>
            <w:noWrap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1050300001</w:t>
            </w:r>
          </w:p>
        </w:tc>
        <w:tc>
          <w:tcPr>
            <w:tcW w:w="1980" w:type="dxa"/>
            <w:shd w:val="clear" w:color="auto" w:fill="auto"/>
            <w:noWrap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</w:tr>
      <w:tr w:rsidR="00F4055D" w:rsidRPr="000460A8" w:rsidTr="002B13D2">
        <w:trPr>
          <w:trHeight w:val="285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НАЛОГ НА ИМУЩЕСТВО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1060000000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110 131,94</w:t>
            </w:r>
          </w:p>
        </w:tc>
      </w:tr>
      <w:tr w:rsidR="00F4055D" w:rsidRPr="000460A8" w:rsidTr="002B13D2">
        <w:trPr>
          <w:trHeight w:val="285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1060100000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6 099,77</w:t>
            </w:r>
          </w:p>
        </w:tc>
      </w:tr>
      <w:tr w:rsidR="00F4055D" w:rsidRPr="000460A8" w:rsidTr="002B13D2">
        <w:trPr>
          <w:trHeight w:val="285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1060600000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104 032,17</w:t>
            </w:r>
          </w:p>
        </w:tc>
      </w:tr>
      <w:tr w:rsidR="00F4055D" w:rsidRPr="000460A8" w:rsidTr="002B13D2">
        <w:trPr>
          <w:trHeight w:val="285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1080000000</w:t>
            </w:r>
          </w:p>
        </w:tc>
        <w:tc>
          <w:tcPr>
            <w:tcW w:w="1980" w:type="dxa"/>
            <w:shd w:val="clear" w:color="auto" w:fill="auto"/>
            <w:noWrap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3 850,00</w:t>
            </w:r>
          </w:p>
        </w:tc>
      </w:tr>
      <w:tr w:rsidR="00F4055D" w:rsidRPr="000460A8" w:rsidTr="002B13D2">
        <w:trPr>
          <w:trHeight w:val="255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1110000000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50 139,00</w:t>
            </w:r>
          </w:p>
        </w:tc>
      </w:tr>
      <w:tr w:rsidR="00F4055D" w:rsidRPr="000460A8" w:rsidTr="002B13D2">
        <w:trPr>
          <w:trHeight w:val="275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ДОХОДЫ</w:t>
            </w:r>
          </w:p>
        </w:tc>
        <w:tc>
          <w:tcPr>
            <w:tcW w:w="1800" w:type="dxa"/>
            <w:shd w:val="clear" w:color="auto" w:fill="auto"/>
            <w:noWrap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1130000000</w:t>
            </w:r>
          </w:p>
        </w:tc>
        <w:tc>
          <w:tcPr>
            <w:tcW w:w="1980" w:type="dxa"/>
            <w:shd w:val="clear" w:color="auto" w:fill="auto"/>
            <w:noWrap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F4055D" w:rsidRPr="000460A8" w:rsidTr="002B13D2">
        <w:trPr>
          <w:trHeight w:val="275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00" w:type="dxa"/>
            <w:shd w:val="clear" w:color="auto" w:fill="auto"/>
            <w:noWrap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980" w:type="dxa"/>
            <w:shd w:val="clear" w:color="auto" w:fill="auto"/>
            <w:noWrap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2 489 304,10</w:t>
            </w:r>
          </w:p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4055D" w:rsidRPr="000460A8" w:rsidTr="002B13D2">
        <w:trPr>
          <w:trHeight w:val="549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2020000000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2 489 304,10</w:t>
            </w:r>
          </w:p>
        </w:tc>
      </w:tr>
      <w:tr w:rsidR="00F4055D" w:rsidRPr="000460A8" w:rsidTr="002B13D2">
        <w:trPr>
          <w:trHeight w:val="583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2020100000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1 207 200,00</w:t>
            </w:r>
          </w:p>
        </w:tc>
      </w:tr>
      <w:tr w:rsidR="00F4055D" w:rsidRPr="000460A8" w:rsidTr="002B13D2">
        <w:trPr>
          <w:trHeight w:val="584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2020200000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374 308,79</w:t>
            </w:r>
          </w:p>
        </w:tc>
      </w:tr>
      <w:tr w:rsidR="00F4055D" w:rsidRPr="000460A8" w:rsidTr="002B13D2">
        <w:trPr>
          <w:trHeight w:val="341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noWrap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2020300000</w:t>
            </w:r>
          </w:p>
        </w:tc>
        <w:tc>
          <w:tcPr>
            <w:tcW w:w="1980" w:type="dxa"/>
            <w:shd w:val="clear" w:color="auto" w:fill="auto"/>
            <w:noWrap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62 000,00</w:t>
            </w:r>
          </w:p>
        </w:tc>
      </w:tr>
      <w:tr w:rsidR="00F4055D" w:rsidRPr="000460A8" w:rsidTr="002B13D2">
        <w:trPr>
          <w:trHeight w:val="341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800" w:type="dxa"/>
            <w:shd w:val="clear" w:color="auto" w:fill="auto"/>
            <w:noWrap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2020400000</w:t>
            </w:r>
          </w:p>
        </w:tc>
        <w:tc>
          <w:tcPr>
            <w:tcW w:w="1980" w:type="dxa"/>
            <w:shd w:val="clear" w:color="auto" w:fill="auto"/>
            <w:noWrap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589 800,00</w:t>
            </w:r>
          </w:p>
        </w:tc>
      </w:tr>
      <w:tr w:rsidR="00F4055D" w:rsidRPr="000460A8" w:rsidTr="002B13D2">
        <w:trPr>
          <w:trHeight w:val="583"/>
        </w:trPr>
        <w:tc>
          <w:tcPr>
            <w:tcW w:w="5595" w:type="dxa"/>
            <w:shd w:val="clear" w:color="auto" w:fill="auto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2020900000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:rsidR="00F4055D" w:rsidRPr="00766695" w:rsidRDefault="00F4055D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255 995,31</w:t>
            </w:r>
          </w:p>
        </w:tc>
      </w:tr>
    </w:tbl>
    <w:p w:rsidR="00F4055D" w:rsidRDefault="00F4055D" w:rsidP="00F4055D">
      <w:pPr>
        <w:autoSpaceDE w:val="0"/>
        <w:autoSpaceDN w:val="0"/>
        <w:adjustRightInd w:val="0"/>
        <w:jc w:val="right"/>
        <w:outlineLvl w:val="0"/>
        <w:rPr>
          <w:rFonts w:ascii="Calibri" w:eastAsia="Calibri" w:hAnsi="Calibri" w:cs="Times New Roman"/>
        </w:rPr>
      </w:pPr>
    </w:p>
    <w:p w:rsidR="00F4055D" w:rsidRDefault="00F4055D" w:rsidP="00F4055D">
      <w:pPr>
        <w:autoSpaceDE w:val="0"/>
        <w:autoSpaceDN w:val="0"/>
        <w:adjustRightInd w:val="0"/>
        <w:jc w:val="right"/>
        <w:outlineLvl w:val="0"/>
        <w:rPr>
          <w:rFonts w:ascii="Calibri" w:eastAsia="Calibri" w:hAnsi="Calibri" w:cs="Times New Roman"/>
        </w:rPr>
      </w:pPr>
    </w:p>
    <w:p w:rsidR="00F4055D" w:rsidRDefault="00F4055D" w:rsidP="00F4055D">
      <w:pPr>
        <w:autoSpaceDE w:val="0"/>
        <w:autoSpaceDN w:val="0"/>
        <w:adjustRightInd w:val="0"/>
        <w:jc w:val="right"/>
        <w:outlineLvl w:val="0"/>
        <w:rPr>
          <w:rFonts w:ascii="Calibri" w:eastAsia="Calibri" w:hAnsi="Calibri" w:cs="Times New Roman"/>
        </w:rPr>
      </w:pPr>
    </w:p>
    <w:p w:rsidR="00F4055D" w:rsidRDefault="00F4055D" w:rsidP="00F4055D">
      <w:pPr>
        <w:autoSpaceDE w:val="0"/>
        <w:autoSpaceDN w:val="0"/>
        <w:adjustRightInd w:val="0"/>
        <w:jc w:val="right"/>
        <w:outlineLvl w:val="0"/>
        <w:rPr>
          <w:rFonts w:ascii="Calibri" w:eastAsia="Calibri" w:hAnsi="Calibri" w:cs="Times New Roman"/>
        </w:rPr>
      </w:pPr>
    </w:p>
    <w:p w:rsidR="00F4055D" w:rsidRDefault="00F4055D" w:rsidP="00F4055D">
      <w:pPr>
        <w:autoSpaceDE w:val="0"/>
        <w:autoSpaceDN w:val="0"/>
        <w:adjustRightInd w:val="0"/>
        <w:jc w:val="right"/>
        <w:outlineLvl w:val="0"/>
        <w:rPr>
          <w:rFonts w:ascii="Calibri" w:eastAsia="Calibri" w:hAnsi="Calibri" w:cs="Times New Roman"/>
        </w:rPr>
      </w:pPr>
    </w:p>
    <w:p w:rsidR="00F4055D" w:rsidRDefault="00F4055D" w:rsidP="00F4055D">
      <w:pPr>
        <w:autoSpaceDE w:val="0"/>
        <w:autoSpaceDN w:val="0"/>
        <w:adjustRightInd w:val="0"/>
        <w:jc w:val="right"/>
        <w:outlineLvl w:val="0"/>
        <w:rPr>
          <w:rFonts w:ascii="Calibri" w:eastAsia="Calibri" w:hAnsi="Calibri" w:cs="Times New Roman"/>
        </w:rPr>
      </w:pPr>
    </w:p>
    <w:p w:rsidR="00F4055D" w:rsidRDefault="00F4055D" w:rsidP="00F4055D">
      <w:pPr>
        <w:autoSpaceDE w:val="0"/>
        <w:autoSpaceDN w:val="0"/>
        <w:adjustRightInd w:val="0"/>
        <w:outlineLvl w:val="0"/>
        <w:rPr>
          <w:rFonts w:ascii="Calibri" w:eastAsia="Calibri" w:hAnsi="Calibri" w:cs="Times New Roman"/>
        </w:rPr>
      </w:pPr>
    </w:p>
    <w:p w:rsidR="00F4055D" w:rsidRDefault="00F4055D" w:rsidP="00F4055D">
      <w:pPr>
        <w:autoSpaceDE w:val="0"/>
        <w:autoSpaceDN w:val="0"/>
        <w:adjustRightInd w:val="0"/>
        <w:outlineLvl w:val="0"/>
        <w:rPr>
          <w:rFonts w:ascii="Calibri" w:eastAsia="Calibri" w:hAnsi="Calibri" w:cs="Times New Roman"/>
        </w:rPr>
      </w:pPr>
    </w:p>
    <w:p w:rsidR="00F4055D" w:rsidRDefault="00F4055D" w:rsidP="00F4055D">
      <w:pPr>
        <w:autoSpaceDE w:val="0"/>
        <w:autoSpaceDN w:val="0"/>
        <w:adjustRightInd w:val="0"/>
        <w:jc w:val="right"/>
        <w:outlineLvl w:val="0"/>
        <w:rPr>
          <w:rFonts w:ascii="Calibri" w:eastAsia="Calibri" w:hAnsi="Calibri" w:cs="Times New Roman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33E6" w:rsidRPr="00B533E6" w:rsidRDefault="00B533E6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533E6" w:rsidRDefault="00B533E6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66695" w:rsidRDefault="00766695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66695" w:rsidRDefault="00766695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66695" w:rsidRDefault="00766695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66695" w:rsidRDefault="00766695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66695" w:rsidRDefault="00766695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66695" w:rsidRDefault="00766695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66695" w:rsidRPr="00B533E6" w:rsidRDefault="00766695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B0ACA" w:rsidRPr="00B533E6" w:rsidRDefault="00DB0ACA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B0ACA" w:rsidRPr="00B533E6" w:rsidRDefault="00DB0ACA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37"/>
        <w:gridCol w:w="5100"/>
      </w:tblGrid>
      <w:tr w:rsidR="00F268E5" w:rsidRPr="00547C4D" w:rsidTr="002B13D2">
        <w:tc>
          <w:tcPr>
            <w:tcW w:w="5037" w:type="dxa"/>
          </w:tcPr>
          <w:p w:rsidR="00F268E5" w:rsidRPr="00547C4D" w:rsidRDefault="00F268E5" w:rsidP="002B13D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0" w:type="dxa"/>
          </w:tcPr>
          <w:p w:rsidR="00766695" w:rsidRDefault="00F268E5" w:rsidP="007666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№2</w:t>
            </w:r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Совета сельского поселения  </w:t>
            </w:r>
            <w:proofErr w:type="spellStart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>Султанбековский</w:t>
            </w:r>
            <w:proofErr w:type="spellEnd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</w:t>
            </w:r>
          </w:p>
          <w:p w:rsidR="00F268E5" w:rsidRPr="00060A2A" w:rsidRDefault="00F268E5" w:rsidP="00766695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 мая 2018 года №___</w:t>
            </w:r>
          </w:p>
        </w:tc>
      </w:tr>
    </w:tbl>
    <w:p w:rsidR="00DB0ACA" w:rsidRDefault="00DB0ACA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766695" w:rsidRPr="00B533E6" w:rsidRDefault="00766695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9191E" w:rsidRPr="0099191E" w:rsidRDefault="0099191E" w:rsidP="0099191E">
      <w:pPr>
        <w:tabs>
          <w:tab w:val="left" w:pos="5850"/>
          <w:tab w:val="right" w:pos="9796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191E">
        <w:rPr>
          <w:rFonts w:ascii="Times New Roman" w:hAnsi="Times New Roman" w:cs="Times New Roman"/>
          <w:b/>
          <w:sz w:val="24"/>
          <w:szCs w:val="24"/>
        </w:rPr>
        <w:t xml:space="preserve">Ведомственная структура расходов бюджета </w:t>
      </w:r>
    </w:p>
    <w:p w:rsidR="0099191E" w:rsidRPr="0099191E" w:rsidRDefault="0099191E" w:rsidP="0099191E">
      <w:pPr>
        <w:tabs>
          <w:tab w:val="left" w:pos="5850"/>
          <w:tab w:val="right" w:pos="9796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91E">
        <w:rPr>
          <w:rFonts w:ascii="Times New Roman" w:hAnsi="Times New Roman" w:cs="Times New Roman"/>
          <w:b/>
          <w:bCs/>
          <w:sz w:val="24"/>
          <w:szCs w:val="24"/>
        </w:rPr>
        <w:t xml:space="preserve">сельского поселения </w:t>
      </w:r>
      <w:proofErr w:type="spellStart"/>
      <w:r w:rsidRPr="0099191E">
        <w:rPr>
          <w:rFonts w:ascii="Times New Roman" w:hAnsi="Times New Roman" w:cs="Times New Roman"/>
          <w:b/>
          <w:bCs/>
          <w:sz w:val="24"/>
          <w:szCs w:val="24"/>
        </w:rPr>
        <w:t>Султанбековский</w:t>
      </w:r>
      <w:proofErr w:type="spellEnd"/>
      <w:r w:rsidRPr="0099191E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  </w:t>
      </w:r>
      <w:r w:rsidRPr="0099191E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</w:p>
    <w:p w:rsidR="0099191E" w:rsidRPr="0099191E" w:rsidRDefault="0099191E" w:rsidP="0099191E">
      <w:pPr>
        <w:tabs>
          <w:tab w:val="left" w:pos="5850"/>
          <w:tab w:val="right" w:pos="9796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191E">
        <w:rPr>
          <w:rFonts w:ascii="Times New Roman" w:hAnsi="Times New Roman" w:cs="Times New Roman"/>
          <w:b/>
          <w:sz w:val="24"/>
          <w:szCs w:val="24"/>
        </w:rPr>
        <w:t>Аскинский</w:t>
      </w:r>
      <w:proofErr w:type="spellEnd"/>
      <w:r w:rsidRPr="0099191E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Башкортостан за 2017 </w:t>
      </w:r>
      <w:r w:rsidRPr="0099191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766695" w:rsidRDefault="00766695" w:rsidP="00766695">
      <w:pPr>
        <w:autoSpaceDE w:val="0"/>
        <w:autoSpaceDN w:val="0"/>
        <w:adjustRightInd w:val="0"/>
        <w:jc w:val="right"/>
        <w:outlineLvl w:val="0"/>
        <w:rPr>
          <w:rFonts w:ascii="Calibri" w:eastAsia="Calibri" w:hAnsi="Calibri" w:cs="Times New Roman"/>
        </w:rPr>
      </w:pPr>
    </w:p>
    <w:p w:rsidR="0099191E" w:rsidRDefault="0099191E" w:rsidP="00766695">
      <w:pPr>
        <w:autoSpaceDE w:val="0"/>
        <w:autoSpaceDN w:val="0"/>
        <w:adjustRightInd w:val="0"/>
        <w:jc w:val="right"/>
        <w:outlineLvl w:val="0"/>
        <w:rPr>
          <w:rFonts w:ascii="Calibri" w:eastAsia="Calibri" w:hAnsi="Calibri" w:cs="Times New Roman"/>
        </w:rPr>
      </w:pPr>
    </w:p>
    <w:tbl>
      <w:tblPr>
        <w:tblW w:w="9375" w:type="dxa"/>
        <w:tblInd w:w="93" w:type="dxa"/>
        <w:tblLayout w:type="fixed"/>
        <w:tblLook w:val="04A0"/>
      </w:tblPr>
      <w:tblGrid>
        <w:gridCol w:w="4335"/>
        <w:gridCol w:w="925"/>
        <w:gridCol w:w="992"/>
        <w:gridCol w:w="1418"/>
        <w:gridCol w:w="1705"/>
      </w:tblGrid>
      <w:tr w:rsidR="00766695" w:rsidTr="002B13D2">
        <w:trPr>
          <w:trHeight w:val="6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Ведомственная структура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Функциональная структура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Целевые статьи расходов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Кассовое исполнение</w:t>
            </w:r>
          </w:p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(рублей)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ind w:left="-400" w:firstLine="40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2 644 285.13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642F51" w:rsidRDefault="00642F51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642F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642F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Султанбековский</w:t>
            </w:r>
            <w:proofErr w:type="spellEnd"/>
            <w:r w:rsidRPr="00642F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сельсовет  муниципального района </w:t>
            </w:r>
            <w:proofErr w:type="spellStart"/>
            <w:r w:rsidRPr="00642F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Аскинский</w:t>
            </w:r>
            <w:proofErr w:type="spellEnd"/>
            <w:r w:rsidRPr="00642F5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2 644 285.13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1 236 975,16</w:t>
            </w:r>
          </w:p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514 211,75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514 211,75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9900002030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514 211,75</w:t>
            </w:r>
          </w:p>
        </w:tc>
      </w:tr>
      <w:tr w:rsidR="00766695" w:rsidTr="002B13D2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722 763,41</w:t>
            </w:r>
          </w:p>
        </w:tc>
      </w:tr>
      <w:tr w:rsidR="00766695" w:rsidTr="002B13D2">
        <w:trPr>
          <w:trHeight w:val="9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722 763,41</w:t>
            </w:r>
          </w:p>
        </w:tc>
      </w:tr>
      <w:tr w:rsidR="00766695" w:rsidTr="002B13D2">
        <w:trPr>
          <w:trHeight w:val="6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9900002040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722 763,41</w:t>
            </w:r>
          </w:p>
        </w:tc>
      </w:tr>
      <w:tr w:rsidR="00766695" w:rsidTr="002B13D2">
        <w:trPr>
          <w:trHeight w:val="377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62 000</w:t>
            </w: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766695" w:rsidTr="002B13D2">
        <w:trPr>
          <w:trHeight w:val="411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Мобилизационная и </w:t>
            </w:r>
            <w:proofErr w:type="gramStart"/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вне</w:t>
            </w:r>
            <w:proofErr w:type="gramEnd"/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воинская подготовка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62 000,00</w:t>
            </w:r>
          </w:p>
        </w:tc>
      </w:tr>
      <w:tr w:rsidR="00766695" w:rsidTr="002B13D2">
        <w:trPr>
          <w:trHeight w:val="276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Непрограммные</w:t>
            </w:r>
            <w:proofErr w:type="spellEnd"/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62 000,00</w:t>
            </w:r>
          </w:p>
        </w:tc>
      </w:tr>
      <w:tr w:rsidR="00766695" w:rsidTr="002B13D2">
        <w:trPr>
          <w:trHeight w:val="421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62 000,00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НАЦИОНАЛЬНАЯ БЕЗОПАСНОСТЬ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65 000,00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"Устойчивое развитие сельских территорий муниципального района </w:t>
            </w:r>
            <w:proofErr w:type="spellStart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Аскинский</w:t>
            </w:r>
            <w:proofErr w:type="spellEnd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 на 2014-2017 годы и на период до 2020 года"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65 000,00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"Устойчивое развитие сельских территорий муниципального района </w:t>
            </w:r>
            <w:proofErr w:type="spellStart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Аскинский</w:t>
            </w:r>
            <w:proofErr w:type="spellEnd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 на 2014-2017 годы и на период до 2020 года"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0510103290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65 000,00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624 800,00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439 800,00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Муниципальная программа "Поддержка дорожного хозяйства" на 2014-2016 годы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439 800,00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1000103150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89 800,00 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</w:t>
            </w: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сельских поселений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1000174040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350 000,00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185 000,00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"Устойчивое развитие сельских территорий муниципального района </w:t>
            </w:r>
            <w:proofErr w:type="spellStart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Аскинский</w:t>
            </w:r>
            <w:proofErr w:type="spellEnd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район Республики Башкортостан на 2015-2017 годы и на период до 2020 года"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185 000,00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 работ по землеустройству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0510103330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185 000,00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150 000,00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Муниципальная программа "Благоустройство сельского поселения на 2014-2016 годы"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150 000,00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0800174040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150 000,00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504 514,66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"Устойчивое развитие сельских территорий муниципального района </w:t>
            </w:r>
            <w:proofErr w:type="spellStart"/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Республики Башкортостан на 2014-2017 годы и на период до 2020 года"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504 514,66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Муниципальная программа "Устойчивое развитие сельских территорий  муниципального района </w:t>
            </w:r>
            <w:proofErr w:type="spellStart"/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 Республики Башкортостан на 2015-2017годы и на  период до 2020года"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050000000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504 514,66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создание условий для обеспечения поселений, входящих в состав муниципального района, услугами по организации досуга и услугами </w:t>
            </w: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организаций культуры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0510172010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92 200,00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создание условий для обеспечения поселений, входящих в состав муниципального района, услугами по организации досуга и услугами организаций культуры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0510172470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282 108,79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организации досуга и обеспечения жителей сельского поселения услугами организаций культуры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05101</w:t>
            </w:r>
            <w:r w:rsidRPr="007666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S2471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57 289.07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организации досуга и обеспечения жителей сельского поселения услугами организаций культуры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05101S247</w:t>
            </w:r>
            <w:r w:rsidRPr="007666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44 272.27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организации досуга и обеспечения жителей сельского поселения услугами организаций культуры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05101S247</w:t>
            </w:r>
            <w:r w:rsidRPr="007666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28 644.53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995.31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995.31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Непрограммные</w:t>
            </w:r>
            <w:proofErr w:type="spellEnd"/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расходы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995.31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9900005870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995.31</w:t>
            </w:r>
          </w:p>
        </w:tc>
      </w:tr>
      <w:tr w:rsidR="00766695" w:rsidTr="002B13D2">
        <w:trPr>
          <w:trHeight w:val="300"/>
        </w:trPr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9900010470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995.31</w:t>
            </w:r>
          </w:p>
        </w:tc>
      </w:tr>
    </w:tbl>
    <w:p w:rsidR="00A66FD4" w:rsidRPr="00B533E6" w:rsidRDefault="00A66FD4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66FD4" w:rsidRPr="00B533E6" w:rsidRDefault="00A66FD4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66FD4" w:rsidRPr="00B533E6" w:rsidRDefault="00A66FD4" w:rsidP="00B533E6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p w:rsidR="00766695" w:rsidRDefault="00766695">
      <w:pPr>
        <w:rPr>
          <w:rFonts w:ascii="Times New Roman" w:hAnsi="Times New Roman" w:cs="Times New Roman"/>
          <w:sz w:val="24"/>
          <w:szCs w:val="24"/>
        </w:rPr>
      </w:pPr>
    </w:p>
    <w:p w:rsidR="00766695" w:rsidRDefault="00766695">
      <w:pPr>
        <w:rPr>
          <w:rFonts w:ascii="Times New Roman" w:hAnsi="Times New Roman" w:cs="Times New Roman"/>
          <w:sz w:val="24"/>
          <w:szCs w:val="24"/>
        </w:rPr>
      </w:pPr>
    </w:p>
    <w:p w:rsidR="00766695" w:rsidRDefault="00766695">
      <w:pPr>
        <w:rPr>
          <w:rFonts w:ascii="Times New Roman" w:hAnsi="Times New Roman" w:cs="Times New Roman"/>
          <w:sz w:val="24"/>
          <w:szCs w:val="24"/>
        </w:rPr>
      </w:pPr>
    </w:p>
    <w:p w:rsidR="00766695" w:rsidRDefault="00766695">
      <w:pPr>
        <w:rPr>
          <w:rFonts w:ascii="Times New Roman" w:hAnsi="Times New Roman" w:cs="Times New Roman"/>
          <w:sz w:val="24"/>
          <w:szCs w:val="24"/>
        </w:rPr>
      </w:pPr>
    </w:p>
    <w:p w:rsidR="00766695" w:rsidRDefault="00766695">
      <w:pPr>
        <w:rPr>
          <w:rFonts w:ascii="Times New Roman" w:hAnsi="Times New Roman" w:cs="Times New Roman"/>
          <w:sz w:val="24"/>
          <w:szCs w:val="24"/>
        </w:rPr>
      </w:pPr>
    </w:p>
    <w:p w:rsidR="00766695" w:rsidRDefault="0076669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37"/>
        <w:gridCol w:w="5100"/>
      </w:tblGrid>
      <w:tr w:rsidR="00766695" w:rsidRPr="00547C4D" w:rsidTr="002B13D2">
        <w:tc>
          <w:tcPr>
            <w:tcW w:w="5037" w:type="dxa"/>
          </w:tcPr>
          <w:p w:rsidR="00766695" w:rsidRPr="00547C4D" w:rsidRDefault="00766695" w:rsidP="002B13D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0" w:type="dxa"/>
          </w:tcPr>
          <w:p w:rsidR="00766695" w:rsidRDefault="00766695" w:rsidP="002B13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№3</w:t>
            </w:r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Совета сельского поселения  </w:t>
            </w:r>
            <w:proofErr w:type="spellStart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>Султанбековский</w:t>
            </w:r>
            <w:proofErr w:type="spellEnd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</w:t>
            </w:r>
          </w:p>
          <w:p w:rsidR="00766695" w:rsidRPr="00060A2A" w:rsidRDefault="00766695" w:rsidP="002B13D2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 мая 2018 года №___</w:t>
            </w:r>
          </w:p>
        </w:tc>
      </w:tr>
    </w:tbl>
    <w:p w:rsidR="00766695" w:rsidRDefault="00766695">
      <w:pPr>
        <w:rPr>
          <w:rFonts w:ascii="Times New Roman" w:hAnsi="Times New Roman" w:cs="Times New Roman"/>
          <w:sz w:val="24"/>
          <w:szCs w:val="24"/>
        </w:rPr>
      </w:pPr>
    </w:p>
    <w:p w:rsidR="002B7E3B" w:rsidRPr="002B7E3B" w:rsidRDefault="002B7E3B" w:rsidP="002B7E3B">
      <w:pPr>
        <w:tabs>
          <w:tab w:val="left" w:pos="5850"/>
          <w:tab w:val="right" w:pos="9796"/>
        </w:tabs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7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расходов бюджета сельского поселения </w:t>
      </w:r>
      <w:proofErr w:type="spellStart"/>
      <w:r w:rsidRPr="002B7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Султанбековский</w:t>
      </w:r>
      <w:proofErr w:type="spellEnd"/>
      <w:r w:rsidRPr="002B7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сельсовет муниципального района </w:t>
      </w:r>
      <w:proofErr w:type="spellStart"/>
      <w:r w:rsidRPr="002B7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Аскинский</w:t>
      </w:r>
      <w:proofErr w:type="spellEnd"/>
      <w:r w:rsidRPr="002B7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Республики Башкортостан на 2017 </w:t>
      </w:r>
      <w:r w:rsidRPr="002B7E3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 по разделам и подразделам классификации расходов бюджета</w:t>
      </w:r>
    </w:p>
    <w:p w:rsidR="00766695" w:rsidRPr="00615939" w:rsidRDefault="00766695" w:rsidP="00766695">
      <w:pPr>
        <w:rPr>
          <w:rFonts w:ascii="Calibri" w:eastAsia="Calibri" w:hAnsi="Calibri" w:cs="Times New Roman"/>
        </w:rPr>
      </w:pPr>
    </w:p>
    <w:tbl>
      <w:tblPr>
        <w:tblW w:w="10085" w:type="dxa"/>
        <w:tblInd w:w="-72" w:type="dxa"/>
        <w:tblLook w:val="04A0"/>
      </w:tblPr>
      <w:tblGrid>
        <w:gridCol w:w="4677"/>
        <w:gridCol w:w="3463"/>
        <w:gridCol w:w="1945"/>
      </w:tblGrid>
      <w:tr w:rsidR="00766695" w:rsidTr="002B13D2">
        <w:trPr>
          <w:trHeight w:val="76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Классификация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Кассовое</w:t>
            </w:r>
          </w:p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исполнение</w:t>
            </w:r>
          </w:p>
          <w:p w:rsidR="00766695" w:rsidRPr="00766695" w:rsidRDefault="00766695" w:rsidP="002B13D2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(рублей)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Расходы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2 644 285.13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\0100\\\\\\\\\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  <w:t>1 236 975.16</w:t>
            </w:r>
          </w:p>
        </w:tc>
      </w:tr>
      <w:tr w:rsidR="00766695" w:rsidTr="002B13D2">
        <w:trPr>
          <w:trHeight w:val="76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\0102\\\\\\\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514 211.75</w:t>
            </w:r>
          </w:p>
        </w:tc>
      </w:tr>
      <w:tr w:rsidR="00766695" w:rsidTr="002B13D2">
        <w:trPr>
          <w:trHeight w:val="76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\0104\\\\\\\\\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722 763.41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\0200\\\\\\\\\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62 000,00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\0203\\\\\\\\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62 000.00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НАЦИОНАЛЬНАЯ БЕЗОПАСНОСТЬ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\0300\\\\\\\\\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65 000,00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\0309\\\\\\\\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65 000,00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\0400\\\\\\\\\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624 800,00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\0409\\\\\\\\\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439 800,00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Другие вопросы в области национальной </w:t>
            </w: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\0412\\\\\\\\\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185 000,00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\0500\\\\\\\\\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150 000,00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\0503\\\\\\\\\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150 000,00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КУЛЬТУРА,</w:t>
            </w: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\0800\\\\\\\\\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504 514,66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\0801\\\\\\\\\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504 514,66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\1000\\\\\\\\\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995,31</w:t>
            </w:r>
          </w:p>
        </w:tc>
      </w:tr>
      <w:tr w:rsidR="00766695" w:rsidTr="002B13D2">
        <w:trPr>
          <w:trHeight w:val="255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\1003\\\\\\\\\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66695" w:rsidRPr="00766695" w:rsidRDefault="00766695" w:rsidP="002B13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6695">
              <w:rPr>
                <w:rFonts w:ascii="Times New Roman" w:eastAsia="Calibri" w:hAnsi="Times New Roman" w:cs="Times New Roman"/>
                <w:sz w:val="24"/>
                <w:szCs w:val="24"/>
              </w:rPr>
              <w:t>995,31</w:t>
            </w:r>
          </w:p>
        </w:tc>
      </w:tr>
    </w:tbl>
    <w:p w:rsidR="00766695" w:rsidRDefault="00766695">
      <w:pPr>
        <w:rPr>
          <w:rFonts w:ascii="Times New Roman" w:hAnsi="Times New Roman" w:cs="Times New Roman"/>
          <w:sz w:val="24"/>
          <w:szCs w:val="24"/>
        </w:rPr>
      </w:pPr>
    </w:p>
    <w:p w:rsidR="00A66FD4" w:rsidRDefault="00A66FD4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5037"/>
        <w:gridCol w:w="5100"/>
      </w:tblGrid>
      <w:tr w:rsidR="001A6772" w:rsidRPr="00547C4D" w:rsidTr="002B13D2">
        <w:tc>
          <w:tcPr>
            <w:tcW w:w="5037" w:type="dxa"/>
          </w:tcPr>
          <w:p w:rsidR="001A6772" w:rsidRPr="00547C4D" w:rsidRDefault="001A6772" w:rsidP="002B13D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100" w:type="dxa"/>
          </w:tcPr>
          <w:p w:rsidR="001A6772" w:rsidRDefault="001A6772" w:rsidP="002B13D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№4</w:t>
            </w:r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 к решению Совета сельского поселения  </w:t>
            </w:r>
            <w:proofErr w:type="spellStart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>Султанбековский</w:t>
            </w:r>
            <w:proofErr w:type="spellEnd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  сельсовет муниципального района </w:t>
            </w:r>
            <w:proofErr w:type="spellStart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 </w:t>
            </w:r>
          </w:p>
          <w:p w:rsidR="001A6772" w:rsidRPr="00060A2A" w:rsidRDefault="001A6772" w:rsidP="002B13D2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0A2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 мая 2018 года №___</w:t>
            </w:r>
          </w:p>
        </w:tc>
      </w:tr>
    </w:tbl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F408EE" w:rsidRPr="00F408EE" w:rsidRDefault="00F408EE" w:rsidP="00F408EE">
      <w:pPr>
        <w:autoSpaceDE w:val="0"/>
        <w:autoSpaceDN w:val="0"/>
        <w:adjustRightInd w:val="0"/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408EE">
        <w:rPr>
          <w:rFonts w:ascii="Times New Roman" w:hAnsi="Times New Roman" w:cs="Times New Roman"/>
          <w:b/>
          <w:sz w:val="24"/>
          <w:szCs w:val="24"/>
        </w:rPr>
        <w:t xml:space="preserve">Источники финансирования дефицита бюджета сельского поселения </w:t>
      </w:r>
      <w:proofErr w:type="spellStart"/>
      <w:r w:rsidRPr="00F408EE">
        <w:rPr>
          <w:rFonts w:ascii="Times New Roman" w:hAnsi="Times New Roman" w:cs="Times New Roman"/>
          <w:b/>
          <w:sz w:val="24"/>
          <w:szCs w:val="24"/>
        </w:rPr>
        <w:t>Султанбековский</w:t>
      </w:r>
      <w:proofErr w:type="spellEnd"/>
      <w:r w:rsidRPr="00F408EE">
        <w:rPr>
          <w:rFonts w:ascii="Times New Roman" w:hAnsi="Times New Roman" w:cs="Times New Roman"/>
          <w:b/>
          <w:sz w:val="24"/>
          <w:szCs w:val="24"/>
        </w:rPr>
        <w:t xml:space="preserve"> сельсовет муниципального района </w:t>
      </w:r>
      <w:proofErr w:type="spellStart"/>
      <w:r w:rsidRPr="00F408EE">
        <w:rPr>
          <w:rFonts w:ascii="Times New Roman" w:hAnsi="Times New Roman" w:cs="Times New Roman"/>
          <w:b/>
          <w:sz w:val="24"/>
          <w:szCs w:val="24"/>
        </w:rPr>
        <w:t>Аскинский</w:t>
      </w:r>
      <w:proofErr w:type="spellEnd"/>
      <w:r w:rsidRPr="00F408EE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Башкортостан за 2017 </w:t>
      </w:r>
      <w:r w:rsidRPr="00F408EE">
        <w:rPr>
          <w:rFonts w:ascii="Times New Roman" w:hAnsi="Times New Roman" w:cs="Times New Roman"/>
          <w:b/>
          <w:sz w:val="24"/>
          <w:szCs w:val="24"/>
        </w:rPr>
        <w:t xml:space="preserve"> год по кодам </w:t>
      </w:r>
      <w:proofErr w:type="gramStart"/>
      <w:r w:rsidRPr="00F408EE">
        <w:rPr>
          <w:rFonts w:ascii="Times New Roman" w:hAnsi="Times New Roman" w:cs="Times New Roman"/>
          <w:b/>
          <w:sz w:val="24"/>
          <w:szCs w:val="24"/>
        </w:rPr>
        <w:t>классификации источников финансирования дефицитов бюджетов</w:t>
      </w:r>
      <w:proofErr w:type="gramEnd"/>
      <w:r w:rsidRPr="00F408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6772" w:rsidRPr="00047985" w:rsidRDefault="001A6772" w:rsidP="001A6772">
      <w:pPr>
        <w:autoSpaceDE w:val="0"/>
        <w:autoSpaceDN w:val="0"/>
        <w:adjustRightInd w:val="0"/>
        <w:jc w:val="center"/>
        <w:outlineLvl w:val="0"/>
        <w:rPr>
          <w:rFonts w:ascii="Calibri" w:eastAsia="Calibri" w:hAnsi="Calibri" w:cs="Times New Roman"/>
          <w:b/>
        </w:rPr>
      </w:pPr>
    </w:p>
    <w:tbl>
      <w:tblPr>
        <w:tblW w:w="9072" w:type="dxa"/>
        <w:tblInd w:w="392" w:type="dxa"/>
        <w:tblLayout w:type="fixed"/>
        <w:tblLook w:val="0000"/>
      </w:tblPr>
      <w:tblGrid>
        <w:gridCol w:w="3544"/>
        <w:gridCol w:w="3685"/>
        <w:gridCol w:w="1843"/>
      </w:tblGrid>
      <w:tr w:rsidR="001A6772" w:rsidTr="002B13D2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 Российской Федерации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кода группы, подгруппы, статьи, вида </w:t>
            </w:r>
            <w:proofErr w:type="gramStart"/>
            <w:r w:rsidRPr="001A6772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дефицитов бюджетов классификации операций сектора государственного управления</w:t>
            </w:r>
            <w:proofErr w:type="gramEnd"/>
            <w:r w:rsidRPr="001A6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772" w:rsidRPr="001A6772" w:rsidRDefault="001A6772" w:rsidP="002B13D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hAnsi="Times New Roman" w:cs="Times New Roman"/>
                <w:sz w:val="24"/>
                <w:szCs w:val="24"/>
              </w:rPr>
              <w:t>Кассовое исполнение</w:t>
            </w:r>
          </w:p>
        </w:tc>
      </w:tr>
      <w:tr w:rsidR="001A6772" w:rsidRPr="00336046" w:rsidTr="002B13D2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+ 31 661,83</w:t>
            </w:r>
          </w:p>
        </w:tc>
      </w:tr>
      <w:tr w:rsidR="001A6772" w:rsidRPr="00336046" w:rsidTr="002B13D2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D02EA7" w:rsidRDefault="00D02EA7" w:rsidP="00D02EA7">
            <w:pPr>
              <w:snapToGri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2EA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proofErr w:type="spellStart"/>
            <w:r w:rsidRPr="00D02EA7">
              <w:rPr>
                <w:rFonts w:ascii="Times New Roman" w:hAnsi="Times New Roman" w:cs="Times New Roman"/>
                <w:sz w:val="24"/>
                <w:szCs w:val="24"/>
              </w:rPr>
              <w:t>Султанбековский</w:t>
            </w:r>
            <w:proofErr w:type="spellEnd"/>
            <w:r w:rsidRPr="00D02EA7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</w:t>
            </w:r>
            <w:proofErr w:type="spellStart"/>
            <w:r w:rsidRPr="00D02EA7">
              <w:rPr>
                <w:rFonts w:ascii="Times New Roman" w:hAnsi="Times New Roman" w:cs="Times New Roman"/>
                <w:sz w:val="24"/>
                <w:szCs w:val="24"/>
              </w:rPr>
              <w:t>Аскинский</w:t>
            </w:r>
            <w:proofErr w:type="spellEnd"/>
            <w:r w:rsidRPr="00D02EA7">
              <w:rPr>
                <w:rFonts w:ascii="Times New Roman" w:hAnsi="Times New Roman" w:cs="Times New Roman"/>
                <w:sz w:val="24"/>
                <w:szCs w:val="24"/>
              </w:rPr>
              <w:t xml:space="preserve"> район Республики Башкортостан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+ 31 661,83</w:t>
            </w:r>
          </w:p>
        </w:tc>
      </w:tr>
      <w:tr w:rsidR="001A6772" w:rsidRPr="00336046" w:rsidTr="002B13D2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791 01 00 </w:t>
            </w:r>
            <w:proofErr w:type="spellStart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proofErr w:type="spellEnd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proofErr w:type="spellEnd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proofErr w:type="spellEnd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+ 31 661,83</w:t>
            </w:r>
          </w:p>
        </w:tc>
      </w:tr>
      <w:tr w:rsidR="001A6772" w:rsidRPr="00336046" w:rsidTr="002B13D2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791 01 10 00 </w:t>
            </w:r>
            <w:proofErr w:type="spellStart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proofErr w:type="spellEnd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proofErr w:type="spellEnd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0000 500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средств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+ 2 695 553,05</w:t>
            </w:r>
          </w:p>
        </w:tc>
      </w:tr>
      <w:tr w:rsidR="001A6772" w:rsidRPr="00336046" w:rsidTr="002B13D2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791 01 10 02 01 05 0000 510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Увеличение прочих остатков средств бюджета муниципального района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+ 2 695 553,05</w:t>
            </w:r>
          </w:p>
        </w:tc>
      </w:tr>
      <w:tr w:rsidR="001A6772" w:rsidRPr="00336046" w:rsidTr="002B13D2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791 01 10 00 </w:t>
            </w:r>
            <w:proofErr w:type="spellStart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proofErr w:type="spellEnd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proofErr w:type="spellEnd"/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0000 600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- 2 663 891,22</w:t>
            </w:r>
          </w:p>
        </w:tc>
      </w:tr>
      <w:tr w:rsidR="001A6772" w:rsidRPr="00336046" w:rsidTr="002B13D2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791 01 10 02 01 05 0000 610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Уменьшение прочих остатков средств бюджета муниципального района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772" w:rsidRPr="001A6772" w:rsidRDefault="001A6772" w:rsidP="002B13D2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772">
              <w:rPr>
                <w:rFonts w:ascii="Times New Roman" w:eastAsia="Calibri" w:hAnsi="Times New Roman" w:cs="Times New Roman"/>
                <w:sz w:val="24"/>
                <w:szCs w:val="24"/>
              </w:rPr>
              <w:t>- 2 663 891,22</w:t>
            </w:r>
          </w:p>
        </w:tc>
      </w:tr>
    </w:tbl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p w:rsidR="001A6772" w:rsidRDefault="001A6772">
      <w:pPr>
        <w:rPr>
          <w:rFonts w:ascii="Times New Roman" w:hAnsi="Times New Roman" w:cs="Times New Roman"/>
          <w:sz w:val="24"/>
          <w:szCs w:val="24"/>
        </w:rPr>
      </w:pPr>
    </w:p>
    <w:sectPr w:rsidR="001A6772" w:rsidSect="00D050B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489E"/>
    <w:multiLevelType w:val="hybridMultilevel"/>
    <w:tmpl w:val="688AF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805A0"/>
    <w:multiLevelType w:val="hybridMultilevel"/>
    <w:tmpl w:val="34A60C7A"/>
    <w:lvl w:ilvl="0" w:tplc="C3C4E2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128"/>
    <w:rsid w:val="00001E17"/>
    <w:rsid w:val="00012240"/>
    <w:rsid w:val="000211CB"/>
    <w:rsid w:val="00022128"/>
    <w:rsid w:val="00023BBB"/>
    <w:rsid w:val="00033F98"/>
    <w:rsid w:val="00053A0C"/>
    <w:rsid w:val="00060A2A"/>
    <w:rsid w:val="000878E3"/>
    <w:rsid w:val="00092A57"/>
    <w:rsid w:val="000A271E"/>
    <w:rsid w:val="000B02AD"/>
    <w:rsid w:val="000C0474"/>
    <w:rsid w:val="000D6F75"/>
    <w:rsid w:val="000E0C19"/>
    <w:rsid w:val="000F543E"/>
    <w:rsid w:val="00102557"/>
    <w:rsid w:val="00103A57"/>
    <w:rsid w:val="00115236"/>
    <w:rsid w:val="00123818"/>
    <w:rsid w:val="00134352"/>
    <w:rsid w:val="001A09D0"/>
    <w:rsid w:val="001A105B"/>
    <w:rsid w:val="001A6772"/>
    <w:rsid w:val="001A76AA"/>
    <w:rsid w:val="001B2542"/>
    <w:rsid w:val="001B2F77"/>
    <w:rsid w:val="001D553B"/>
    <w:rsid w:val="00201749"/>
    <w:rsid w:val="00244449"/>
    <w:rsid w:val="0025371D"/>
    <w:rsid w:val="00265ABD"/>
    <w:rsid w:val="0027719A"/>
    <w:rsid w:val="0028794E"/>
    <w:rsid w:val="002B4290"/>
    <w:rsid w:val="002B7E3B"/>
    <w:rsid w:val="002D3398"/>
    <w:rsid w:val="002D5B93"/>
    <w:rsid w:val="00302FEB"/>
    <w:rsid w:val="00323F64"/>
    <w:rsid w:val="003448D6"/>
    <w:rsid w:val="00372221"/>
    <w:rsid w:val="003726CB"/>
    <w:rsid w:val="00377100"/>
    <w:rsid w:val="003A47F8"/>
    <w:rsid w:val="003D2742"/>
    <w:rsid w:val="003D31B7"/>
    <w:rsid w:val="00456C4F"/>
    <w:rsid w:val="0047322C"/>
    <w:rsid w:val="004A45C8"/>
    <w:rsid w:val="004A6C3A"/>
    <w:rsid w:val="004C43FE"/>
    <w:rsid w:val="00507217"/>
    <w:rsid w:val="00513493"/>
    <w:rsid w:val="00534A22"/>
    <w:rsid w:val="005372D4"/>
    <w:rsid w:val="00546BBA"/>
    <w:rsid w:val="00552668"/>
    <w:rsid w:val="00590E17"/>
    <w:rsid w:val="00591AF5"/>
    <w:rsid w:val="00596302"/>
    <w:rsid w:val="005A00E1"/>
    <w:rsid w:val="005B373E"/>
    <w:rsid w:val="005C18AB"/>
    <w:rsid w:val="005D3473"/>
    <w:rsid w:val="005E55B6"/>
    <w:rsid w:val="005F5F0B"/>
    <w:rsid w:val="00601333"/>
    <w:rsid w:val="0061067E"/>
    <w:rsid w:val="00642F51"/>
    <w:rsid w:val="006643A9"/>
    <w:rsid w:val="00666876"/>
    <w:rsid w:val="00691D47"/>
    <w:rsid w:val="006C2B69"/>
    <w:rsid w:val="00700425"/>
    <w:rsid w:val="007255EE"/>
    <w:rsid w:val="00731C14"/>
    <w:rsid w:val="00751AE8"/>
    <w:rsid w:val="00766695"/>
    <w:rsid w:val="00767C70"/>
    <w:rsid w:val="007772E3"/>
    <w:rsid w:val="00785E5E"/>
    <w:rsid w:val="007A2ACA"/>
    <w:rsid w:val="007A5302"/>
    <w:rsid w:val="007A7BF7"/>
    <w:rsid w:val="007B0AB3"/>
    <w:rsid w:val="007B5469"/>
    <w:rsid w:val="007F23CC"/>
    <w:rsid w:val="00801C1D"/>
    <w:rsid w:val="00806B60"/>
    <w:rsid w:val="008364BF"/>
    <w:rsid w:val="0086314B"/>
    <w:rsid w:val="008A7BD7"/>
    <w:rsid w:val="008D4DE6"/>
    <w:rsid w:val="008D6404"/>
    <w:rsid w:val="008F1BB1"/>
    <w:rsid w:val="008F38FE"/>
    <w:rsid w:val="00942539"/>
    <w:rsid w:val="009668EE"/>
    <w:rsid w:val="00976AE2"/>
    <w:rsid w:val="0098684E"/>
    <w:rsid w:val="0099191E"/>
    <w:rsid w:val="009A6866"/>
    <w:rsid w:val="00A26E81"/>
    <w:rsid w:val="00A276AB"/>
    <w:rsid w:val="00A54ABE"/>
    <w:rsid w:val="00A66FD4"/>
    <w:rsid w:val="00AB29E1"/>
    <w:rsid w:val="00AC10E4"/>
    <w:rsid w:val="00AD34BA"/>
    <w:rsid w:val="00AF6AC8"/>
    <w:rsid w:val="00B533E6"/>
    <w:rsid w:val="00B8478B"/>
    <w:rsid w:val="00BA203B"/>
    <w:rsid w:val="00BB12F3"/>
    <w:rsid w:val="00BD4CAF"/>
    <w:rsid w:val="00BD666F"/>
    <w:rsid w:val="00C01FC8"/>
    <w:rsid w:val="00C50F44"/>
    <w:rsid w:val="00C635CB"/>
    <w:rsid w:val="00C945E9"/>
    <w:rsid w:val="00CA0FC7"/>
    <w:rsid w:val="00CC0FA4"/>
    <w:rsid w:val="00CC207C"/>
    <w:rsid w:val="00CD1E21"/>
    <w:rsid w:val="00CD66C8"/>
    <w:rsid w:val="00CD750D"/>
    <w:rsid w:val="00CE0295"/>
    <w:rsid w:val="00CE34AF"/>
    <w:rsid w:val="00CE36F0"/>
    <w:rsid w:val="00D02EA7"/>
    <w:rsid w:val="00D050B7"/>
    <w:rsid w:val="00D12464"/>
    <w:rsid w:val="00D56804"/>
    <w:rsid w:val="00D83284"/>
    <w:rsid w:val="00D9796D"/>
    <w:rsid w:val="00DB0ACA"/>
    <w:rsid w:val="00DB0D2A"/>
    <w:rsid w:val="00DB2F15"/>
    <w:rsid w:val="00DB57B3"/>
    <w:rsid w:val="00DB73D5"/>
    <w:rsid w:val="00DC6E9C"/>
    <w:rsid w:val="00E01DEE"/>
    <w:rsid w:val="00E04523"/>
    <w:rsid w:val="00E10E96"/>
    <w:rsid w:val="00E128C8"/>
    <w:rsid w:val="00E541C5"/>
    <w:rsid w:val="00E7011F"/>
    <w:rsid w:val="00E71126"/>
    <w:rsid w:val="00E77801"/>
    <w:rsid w:val="00E81528"/>
    <w:rsid w:val="00E97DD0"/>
    <w:rsid w:val="00EB2AB8"/>
    <w:rsid w:val="00EC3614"/>
    <w:rsid w:val="00EE6F75"/>
    <w:rsid w:val="00F268E5"/>
    <w:rsid w:val="00F4055D"/>
    <w:rsid w:val="00F408EE"/>
    <w:rsid w:val="00F523BF"/>
    <w:rsid w:val="00FA5F8D"/>
    <w:rsid w:val="00FB182A"/>
    <w:rsid w:val="00FD2313"/>
    <w:rsid w:val="00FD5904"/>
    <w:rsid w:val="00FE2E72"/>
    <w:rsid w:val="00FE5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57"/>
  </w:style>
  <w:style w:type="paragraph" w:styleId="1">
    <w:name w:val="heading 1"/>
    <w:basedOn w:val="a"/>
    <w:next w:val="a"/>
    <w:link w:val="10"/>
    <w:qFormat/>
    <w:rsid w:val="00F523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C50F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50F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aliases w:val="Основной текст Знак Знак,Iniiaiie oaeno Ciae Ciae,Основной текст Знак Знак Знак,Основной текст1"/>
    <w:basedOn w:val="a"/>
    <w:link w:val="aa"/>
    <w:rsid w:val="007B0AB3"/>
    <w:pPr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character" w:customStyle="1" w:styleId="aa">
    <w:name w:val="Основной текст Знак"/>
    <w:aliases w:val="Основной текст Знак Знак Знак1,Iniiaiie oaeno Ciae Ciae Знак,Основной текст Знак Знак Знак Знак,Основной текст1 Знак"/>
    <w:basedOn w:val="a0"/>
    <w:link w:val="a9"/>
    <w:rsid w:val="007B0AB3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paragraph" w:customStyle="1" w:styleId="ab">
    <w:name w:val="Знак Знак Знак"/>
    <w:basedOn w:val="a"/>
    <w:rsid w:val="007B0AB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rsid w:val="00F52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A54AB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54A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A54ABE"/>
    <w:rPr>
      <w:rFonts w:ascii="Verdana" w:hAnsi="Verdana"/>
      <w:strike w:val="0"/>
      <w:dstrike w:val="0"/>
      <w:color w:val="47536D"/>
      <w:u w:val="none"/>
      <w:effect w:val="none"/>
    </w:rPr>
  </w:style>
  <w:style w:type="paragraph" w:styleId="ad">
    <w:name w:val="Plain Text"/>
    <w:basedOn w:val="a"/>
    <w:link w:val="ae"/>
    <w:rsid w:val="00A54A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A54AB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EE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01C1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A686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A6866"/>
    <w:rPr>
      <w:sz w:val="16"/>
      <w:szCs w:val="16"/>
    </w:rPr>
  </w:style>
  <w:style w:type="paragraph" w:customStyle="1" w:styleId="ConsPlusNonformat">
    <w:name w:val="ConsPlusNonformat"/>
    <w:rsid w:val="00B533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A6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ltanbek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34927</TotalTime>
  <Pages>13</Pages>
  <Words>2321</Words>
  <Characters>13236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187</cp:revision>
  <cp:lastPrinted>2018-05-03T09:38:00Z</cp:lastPrinted>
  <dcterms:created xsi:type="dcterms:W3CDTF">2014-10-02T10:24:00Z</dcterms:created>
  <dcterms:modified xsi:type="dcterms:W3CDTF">2018-05-03T09:42:00Z</dcterms:modified>
</cp:coreProperties>
</file>