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6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2160"/>
        <w:gridCol w:w="4140"/>
      </w:tblGrid>
      <w:tr w:rsidR="0040686F" w:rsidRPr="00534C98" w:rsidTr="00EC71A1">
        <w:trPr>
          <w:trHeight w:val="2335"/>
        </w:trPr>
        <w:tc>
          <w:tcPr>
            <w:tcW w:w="4140" w:type="dxa"/>
            <w:tcBorders>
              <w:top w:val="nil"/>
              <w:left w:val="nil"/>
              <w:bottom w:val="thinThickSmallGap" w:sz="24" w:space="0" w:color="auto"/>
              <w:right w:val="nil"/>
            </w:tcBorders>
          </w:tcPr>
          <w:p w:rsidR="0040686F" w:rsidRPr="00534C98" w:rsidRDefault="0040686F" w:rsidP="00EC71A1">
            <w:pPr>
              <w:rPr>
                <w:rFonts w:ascii="TimBashk" w:hAnsi="TimBashk"/>
                <w:b/>
                <w:sz w:val="18"/>
                <w:szCs w:val="18"/>
              </w:rPr>
            </w:pPr>
          </w:p>
          <w:p w:rsidR="0040686F" w:rsidRPr="00534C98" w:rsidRDefault="0040686F" w:rsidP="00EC71A1">
            <w:pPr>
              <w:jc w:val="center"/>
              <w:rPr>
                <w:b/>
                <w:bCs/>
                <w:sz w:val="18"/>
                <w:szCs w:val="18"/>
              </w:rPr>
            </w:pPr>
            <w:r w:rsidRPr="00534C98">
              <w:rPr>
                <w:b/>
                <w:sz w:val="18"/>
                <w:szCs w:val="18"/>
              </w:rPr>
              <w:t>БАШ</w:t>
            </w:r>
            <w:r w:rsidRPr="00534C98">
              <w:rPr>
                <w:rFonts w:ascii="Cambria Math" w:hAnsi="Cambria Math" w:cs="Cambria Math"/>
                <w:b/>
                <w:sz w:val="18"/>
                <w:szCs w:val="18"/>
                <w:lang w:val="be-BY"/>
              </w:rPr>
              <w:t>Ҡ</w:t>
            </w:r>
            <w:r w:rsidRPr="00534C98">
              <w:rPr>
                <w:b/>
                <w:bCs/>
                <w:sz w:val="18"/>
                <w:szCs w:val="18"/>
              </w:rPr>
              <w:t>ОРТОСТАН РЕСПУБЛИК</w:t>
            </w:r>
            <w:r w:rsidRPr="00534C98">
              <w:rPr>
                <w:b/>
                <w:sz w:val="18"/>
                <w:szCs w:val="18"/>
              </w:rPr>
              <w:t>А</w:t>
            </w:r>
            <w:r w:rsidRPr="00534C98">
              <w:rPr>
                <w:b/>
                <w:sz w:val="18"/>
                <w:szCs w:val="18"/>
                <w:lang w:val="be-BY"/>
              </w:rPr>
              <w:t>Һ</w:t>
            </w:r>
            <w:r w:rsidRPr="00534C98">
              <w:rPr>
                <w:b/>
                <w:sz w:val="18"/>
                <w:szCs w:val="18"/>
              </w:rPr>
              <w:t>Ы</w:t>
            </w:r>
          </w:p>
          <w:p w:rsidR="0040686F" w:rsidRPr="00534C98" w:rsidRDefault="0040686F" w:rsidP="00EC71A1">
            <w:pPr>
              <w:jc w:val="center"/>
              <w:rPr>
                <w:b/>
                <w:sz w:val="18"/>
                <w:szCs w:val="18"/>
              </w:rPr>
            </w:pPr>
            <w:r w:rsidRPr="00534C98">
              <w:rPr>
                <w:b/>
                <w:sz w:val="18"/>
                <w:szCs w:val="18"/>
              </w:rPr>
              <w:t>АС</w:t>
            </w:r>
            <w:r w:rsidRPr="00534C98">
              <w:rPr>
                <w:rFonts w:ascii="Cambria Math" w:hAnsi="Cambria Math" w:cs="Cambria Math"/>
                <w:b/>
                <w:sz w:val="18"/>
                <w:szCs w:val="18"/>
                <w:lang w:val="be-BY"/>
              </w:rPr>
              <w:t>Ҡ</w:t>
            </w:r>
            <w:r w:rsidRPr="00534C98">
              <w:rPr>
                <w:b/>
                <w:sz w:val="18"/>
                <w:szCs w:val="18"/>
              </w:rPr>
              <w:t>ЫН  РАЙОНЫ</w:t>
            </w:r>
          </w:p>
          <w:p w:rsidR="0040686F" w:rsidRPr="00534C98" w:rsidRDefault="0040686F" w:rsidP="00EC71A1">
            <w:pPr>
              <w:jc w:val="center"/>
              <w:rPr>
                <w:b/>
                <w:sz w:val="18"/>
                <w:szCs w:val="18"/>
              </w:rPr>
            </w:pPr>
            <w:r w:rsidRPr="00534C98">
              <w:rPr>
                <w:b/>
                <w:sz w:val="18"/>
                <w:szCs w:val="18"/>
              </w:rPr>
              <w:t>МУНИЦИПАЛЬ РАЙОНЫ</w:t>
            </w:r>
            <w:r w:rsidRPr="00534C98">
              <w:rPr>
                <w:b/>
                <w:sz w:val="18"/>
                <w:szCs w:val="18"/>
                <w:lang w:val="be-BY"/>
              </w:rPr>
              <w:t>НЫҢ</w:t>
            </w:r>
          </w:p>
          <w:p w:rsidR="0040686F" w:rsidRPr="00534C98" w:rsidRDefault="0040686F" w:rsidP="00EC71A1">
            <w:pPr>
              <w:jc w:val="center"/>
              <w:rPr>
                <w:b/>
                <w:sz w:val="18"/>
                <w:szCs w:val="18"/>
                <w:lang w:val="be-BY"/>
              </w:rPr>
            </w:pPr>
            <w:r w:rsidRPr="00534C98">
              <w:rPr>
                <w:b/>
                <w:sz w:val="18"/>
                <w:szCs w:val="18"/>
                <w:lang w:val="be-BY"/>
              </w:rPr>
              <w:t>СОЛТАНБӘК АУЫЛ СОВЕТЫ</w:t>
            </w:r>
          </w:p>
          <w:p w:rsidR="0040686F" w:rsidRPr="00534C98" w:rsidRDefault="0040686F" w:rsidP="00EC71A1">
            <w:pPr>
              <w:jc w:val="center"/>
              <w:rPr>
                <w:b/>
                <w:sz w:val="20"/>
                <w:szCs w:val="20"/>
                <w:lang w:val="be-BY"/>
              </w:rPr>
            </w:pPr>
            <w:r w:rsidRPr="00534C98">
              <w:rPr>
                <w:b/>
                <w:sz w:val="18"/>
                <w:szCs w:val="18"/>
                <w:lang w:val="be-BY"/>
              </w:rPr>
              <w:t>АУЫЛ  БИЛӘМӘҺЕ СОВЕТЫ</w:t>
            </w:r>
          </w:p>
          <w:p w:rsidR="0040686F" w:rsidRPr="00534C98" w:rsidRDefault="0040686F" w:rsidP="00EC71A1">
            <w:pPr>
              <w:jc w:val="center"/>
              <w:rPr>
                <w:sz w:val="16"/>
                <w:szCs w:val="16"/>
                <w:lang w:val="be-BY"/>
              </w:rPr>
            </w:pPr>
          </w:p>
          <w:p w:rsidR="0040686F" w:rsidRPr="00534C98" w:rsidRDefault="0040686F" w:rsidP="00EC71A1">
            <w:pPr>
              <w:jc w:val="center"/>
              <w:rPr>
                <w:sz w:val="16"/>
                <w:szCs w:val="16"/>
                <w:lang w:val="be-BY"/>
              </w:rPr>
            </w:pPr>
          </w:p>
        </w:tc>
        <w:tc>
          <w:tcPr>
            <w:tcW w:w="2160" w:type="dxa"/>
            <w:tcBorders>
              <w:top w:val="nil"/>
              <w:left w:val="nil"/>
              <w:bottom w:val="thinThickSmallGap" w:sz="24" w:space="0" w:color="auto"/>
              <w:right w:val="nil"/>
            </w:tcBorders>
          </w:tcPr>
          <w:p w:rsidR="0040686F" w:rsidRPr="00534C98" w:rsidRDefault="00936F74" w:rsidP="00EC71A1">
            <w:pPr>
              <w:widowControl w:val="0"/>
              <w:autoSpaceDE w:val="0"/>
              <w:autoSpaceDN w:val="0"/>
              <w:adjustRightInd w:val="0"/>
              <w:spacing w:line="336" w:lineRule="auto"/>
              <w:ind w:left="-69" w:right="408" w:hanging="627"/>
              <w:jc w:val="center"/>
              <w:rPr>
                <w:lang w:val="be-BY"/>
              </w:rPr>
            </w:pPr>
            <w:r>
              <w:rPr>
                <w:noProof/>
              </w:rPr>
              <w:drawing>
                <wp:anchor distT="0" distB="0" distL="114300" distR="114300" simplePos="0" relativeHeight="251657728"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a:srcRect/>
                          <a:stretch>
                            <a:fillRect/>
                          </a:stretch>
                        </pic:blipFill>
                        <pic:spPr bwMode="auto">
                          <a:xfrm>
                            <a:off x="0" y="0"/>
                            <a:ext cx="930910" cy="1143000"/>
                          </a:xfrm>
                          <a:prstGeom prst="rect">
                            <a:avLst/>
                          </a:prstGeom>
                          <a:noFill/>
                          <a:ln w="9525">
                            <a:noFill/>
                            <a:miter lim="800000"/>
                            <a:headEnd/>
                            <a:tailEnd/>
                          </a:ln>
                        </pic:spPr>
                      </pic:pic>
                    </a:graphicData>
                  </a:graphic>
                </wp:anchor>
              </w:drawing>
            </w:r>
          </w:p>
          <w:p w:rsidR="0040686F" w:rsidRPr="00534C98" w:rsidRDefault="0040686F" w:rsidP="00EC71A1">
            <w:pPr>
              <w:rPr>
                <w:sz w:val="28"/>
                <w:szCs w:val="20"/>
                <w:lang w:val="be-BY"/>
              </w:rPr>
            </w:pPr>
          </w:p>
          <w:p w:rsidR="0040686F" w:rsidRPr="00534C98" w:rsidRDefault="0040686F" w:rsidP="00EC71A1">
            <w:pPr>
              <w:rPr>
                <w:sz w:val="28"/>
                <w:szCs w:val="20"/>
                <w:lang w:val="be-BY"/>
              </w:rPr>
            </w:pPr>
          </w:p>
          <w:p w:rsidR="0040686F" w:rsidRPr="00534C98" w:rsidRDefault="0040686F" w:rsidP="00EC71A1">
            <w:pPr>
              <w:rPr>
                <w:sz w:val="28"/>
                <w:szCs w:val="20"/>
                <w:lang w:val="be-BY"/>
              </w:rPr>
            </w:pPr>
          </w:p>
          <w:p w:rsidR="0040686F" w:rsidRPr="00534C98" w:rsidRDefault="0040686F" w:rsidP="00EC71A1">
            <w:pPr>
              <w:rPr>
                <w:sz w:val="28"/>
                <w:szCs w:val="20"/>
                <w:lang w:val="be-BY"/>
              </w:rPr>
            </w:pPr>
          </w:p>
          <w:p w:rsidR="0040686F" w:rsidRPr="00534C98" w:rsidRDefault="0040686F" w:rsidP="00EC71A1">
            <w:pPr>
              <w:rPr>
                <w:lang w:val="be-BY"/>
              </w:rPr>
            </w:pPr>
          </w:p>
        </w:tc>
        <w:tc>
          <w:tcPr>
            <w:tcW w:w="4140" w:type="dxa"/>
            <w:tcBorders>
              <w:top w:val="nil"/>
              <w:left w:val="nil"/>
              <w:bottom w:val="thinThickSmallGap" w:sz="24" w:space="0" w:color="auto"/>
              <w:right w:val="nil"/>
            </w:tcBorders>
          </w:tcPr>
          <w:p w:rsidR="0040686F" w:rsidRPr="00534C98" w:rsidRDefault="0040686F" w:rsidP="00EC71A1">
            <w:pPr>
              <w:jc w:val="center"/>
              <w:rPr>
                <w:b/>
                <w:sz w:val="18"/>
                <w:szCs w:val="18"/>
                <w:lang w:val="be-BY"/>
              </w:rPr>
            </w:pPr>
          </w:p>
          <w:p w:rsidR="0040686F" w:rsidRPr="00534C98" w:rsidRDefault="0040686F" w:rsidP="00EC71A1">
            <w:pPr>
              <w:keepNext/>
              <w:jc w:val="center"/>
              <w:outlineLvl w:val="1"/>
              <w:rPr>
                <w:b/>
                <w:bCs/>
                <w:sz w:val="18"/>
                <w:szCs w:val="18"/>
              </w:rPr>
            </w:pPr>
            <w:r w:rsidRPr="00534C98">
              <w:rPr>
                <w:b/>
                <w:bCs/>
                <w:sz w:val="18"/>
                <w:szCs w:val="18"/>
              </w:rPr>
              <w:t>РЕСПУБЛИКА  БАШКОРТОСТАН</w:t>
            </w:r>
          </w:p>
          <w:p w:rsidR="0040686F" w:rsidRPr="00534C98" w:rsidRDefault="0040686F" w:rsidP="00EC71A1">
            <w:pPr>
              <w:keepNext/>
              <w:jc w:val="center"/>
              <w:outlineLvl w:val="1"/>
              <w:rPr>
                <w:b/>
                <w:bCs/>
                <w:sz w:val="18"/>
                <w:szCs w:val="18"/>
              </w:rPr>
            </w:pPr>
            <w:r w:rsidRPr="00534C98">
              <w:rPr>
                <w:b/>
                <w:bCs/>
                <w:sz w:val="18"/>
                <w:szCs w:val="18"/>
                <w:lang w:val="be-BY"/>
              </w:rPr>
              <w:t>СОВЕТ СЕЛЬСКОГО ПОСЕЛЕНИЯ</w:t>
            </w:r>
          </w:p>
          <w:p w:rsidR="0040686F" w:rsidRPr="00534C98" w:rsidRDefault="0040686F" w:rsidP="00EC71A1">
            <w:pPr>
              <w:keepNext/>
              <w:jc w:val="center"/>
              <w:outlineLvl w:val="1"/>
              <w:rPr>
                <w:b/>
                <w:bCs/>
                <w:sz w:val="18"/>
                <w:szCs w:val="18"/>
              </w:rPr>
            </w:pPr>
            <w:r w:rsidRPr="00534C98">
              <w:rPr>
                <w:b/>
                <w:bCs/>
                <w:sz w:val="18"/>
                <w:szCs w:val="18"/>
                <w:lang w:val="be-BY"/>
              </w:rPr>
              <w:t>СУЛТАНБЕКОВСКИЙ СЕЛЬСОВЕТ</w:t>
            </w:r>
          </w:p>
          <w:p w:rsidR="0040686F" w:rsidRPr="00534C98" w:rsidRDefault="0040686F" w:rsidP="00EC71A1">
            <w:pPr>
              <w:keepNext/>
              <w:jc w:val="center"/>
              <w:outlineLvl w:val="1"/>
              <w:rPr>
                <w:b/>
                <w:bCs/>
                <w:sz w:val="18"/>
                <w:szCs w:val="18"/>
              </w:rPr>
            </w:pPr>
            <w:r w:rsidRPr="00534C98">
              <w:rPr>
                <w:b/>
                <w:bCs/>
                <w:sz w:val="18"/>
                <w:szCs w:val="18"/>
              </w:rPr>
              <w:t xml:space="preserve">  МУНИЦИПАЛЬНОГО РАЙОНА</w:t>
            </w:r>
          </w:p>
          <w:p w:rsidR="0040686F" w:rsidRPr="00534C98" w:rsidRDefault="0040686F" w:rsidP="00EC71A1">
            <w:pPr>
              <w:keepNext/>
              <w:jc w:val="center"/>
              <w:outlineLvl w:val="1"/>
              <w:rPr>
                <w:b/>
                <w:bCs/>
                <w:sz w:val="18"/>
                <w:szCs w:val="18"/>
              </w:rPr>
            </w:pPr>
            <w:r w:rsidRPr="00534C98">
              <w:rPr>
                <w:b/>
                <w:bCs/>
                <w:sz w:val="18"/>
                <w:szCs w:val="18"/>
                <w:lang w:val="be-BY"/>
              </w:rPr>
              <w:t>АСКИН</w:t>
            </w:r>
            <w:r w:rsidRPr="00534C98">
              <w:rPr>
                <w:b/>
                <w:bCs/>
                <w:sz w:val="18"/>
                <w:szCs w:val="18"/>
              </w:rPr>
              <w:t>СКИЙ РАЙОН</w:t>
            </w:r>
          </w:p>
          <w:p w:rsidR="0040686F" w:rsidRPr="00534C98" w:rsidRDefault="0040686F" w:rsidP="00EC71A1">
            <w:pPr>
              <w:rPr>
                <w:sz w:val="16"/>
                <w:lang w:val="be-BY"/>
              </w:rPr>
            </w:pPr>
          </w:p>
          <w:p w:rsidR="0040686F" w:rsidRPr="00534C98" w:rsidRDefault="0040686F" w:rsidP="00EC71A1">
            <w:pPr>
              <w:jc w:val="center"/>
              <w:rPr>
                <w:sz w:val="16"/>
                <w:szCs w:val="16"/>
              </w:rPr>
            </w:pPr>
            <w:r w:rsidRPr="00534C98">
              <w:rPr>
                <w:sz w:val="16"/>
              </w:rPr>
              <w:t xml:space="preserve">  </w:t>
            </w:r>
          </w:p>
          <w:p w:rsidR="0040686F" w:rsidRPr="00534C98" w:rsidRDefault="0040686F" w:rsidP="00EC71A1">
            <w:pPr>
              <w:jc w:val="center"/>
              <w:rPr>
                <w:sz w:val="16"/>
                <w:szCs w:val="16"/>
              </w:rPr>
            </w:pPr>
          </w:p>
        </w:tc>
      </w:tr>
    </w:tbl>
    <w:p w:rsidR="0040686F" w:rsidRDefault="0040686F" w:rsidP="0040686F">
      <w:pPr>
        <w:jc w:val="center"/>
        <w:rPr>
          <w:sz w:val="28"/>
          <w:szCs w:val="28"/>
        </w:rPr>
      </w:pPr>
    </w:p>
    <w:p w:rsidR="00907BB3" w:rsidRDefault="00907BB3" w:rsidP="00907BB3">
      <w:pPr>
        <w:jc w:val="center"/>
        <w:rPr>
          <w:b/>
        </w:rPr>
      </w:pPr>
      <w:r>
        <w:rPr>
          <w:sz w:val="28"/>
          <w:szCs w:val="28"/>
        </w:rPr>
        <w:t>14-ое   заседание 27-го созыва</w:t>
      </w:r>
    </w:p>
    <w:p w:rsidR="00907BB3" w:rsidRDefault="00907BB3" w:rsidP="00907BB3">
      <w:pPr>
        <w:ind w:right="-284"/>
        <w:contextualSpacing/>
        <w:jc w:val="center"/>
        <w:rPr>
          <w:sz w:val="28"/>
          <w:szCs w:val="28"/>
        </w:rPr>
      </w:pPr>
      <w:r>
        <w:rPr>
          <w:sz w:val="28"/>
          <w:szCs w:val="28"/>
          <w:lang w:val="be-BY"/>
        </w:rPr>
        <w:t xml:space="preserve">ҠАРАР  </w:t>
      </w:r>
      <w:r>
        <w:rPr>
          <w:sz w:val="28"/>
          <w:szCs w:val="28"/>
        </w:rPr>
        <w:t xml:space="preserve">                                                                        РЕШЕНИЕ</w:t>
      </w:r>
    </w:p>
    <w:p w:rsidR="00907BB3" w:rsidRDefault="00907BB3" w:rsidP="00907BB3">
      <w:pPr>
        <w:jc w:val="center"/>
        <w:rPr>
          <w:sz w:val="28"/>
          <w:szCs w:val="28"/>
        </w:rPr>
      </w:pPr>
      <w:r>
        <w:rPr>
          <w:sz w:val="28"/>
          <w:szCs w:val="28"/>
        </w:rPr>
        <w:t xml:space="preserve"> 22  декабрь  2016 йыл                     №69                     22 декабря 2016 года</w:t>
      </w:r>
    </w:p>
    <w:p w:rsidR="008536A3" w:rsidRDefault="008536A3" w:rsidP="00D174CD">
      <w:pPr>
        <w:pStyle w:val="14-15"/>
        <w:spacing w:line="240" w:lineRule="auto"/>
        <w:ind w:firstLine="0"/>
      </w:pPr>
    </w:p>
    <w:p w:rsidR="00E47CC7" w:rsidRPr="00661161" w:rsidRDefault="00E47CC7" w:rsidP="00D410F4"/>
    <w:p w:rsidR="00E47CC7" w:rsidRDefault="00E47CC7" w:rsidP="00E47CC7">
      <w:pPr>
        <w:pStyle w:val="a7"/>
        <w:jc w:val="center"/>
        <w:rPr>
          <w:b/>
        </w:rPr>
      </w:pPr>
      <w:r>
        <w:rPr>
          <w:b/>
        </w:rPr>
        <w:t>О БЮДЖЕТЕ  СЕЛЬСКОГО ПОСЕЛЕНИЯ                       СУЛТАНБЕКОВСКИЙ СЕЛЬСОВЕТ МУНИЦИПАЛЬНОГО РАЙОНА</w:t>
      </w:r>
    </w:p>
    <w:p w:rsidR="00E47CC7" w:rsidRDefault="00E47CC7" w:rsidP="00E47CC7">
      <w:pPr>
        <w:pStyle w:val="a7"/>
        <w:jc w:val="center"/>
        <w:rPr>
          <w:b/>
        </w:rPr>
      </w:pPr>
      <w:r>
        <w:rPr>
          <w:b/>
          <w:szCs w:val="28"/>
        </w:rPr>
        <w:t xml:space="preserve">АСКИНСКИЙ РАЙОН </w:t>
      </w:r>
      <w:r>
        <w:rPr>
          <w:b/>
        </w:rPr>
        <w:t xml:space="preserve">РЕСПУБЛИКИ БАШКОРТОСТАН </w:t>
      </w:r>
    </w:p>
    <w:p w:rsidR="00E47CC7" w:rsidRDefault="00E47CC7" w:rsidP="00E47CC7">
      <w:pPr>
        <w:pStyle w:val="a7"/>
        <w:jc w:val="center"/>
        <w:rPr>
          <w:b/>
        </w:rPr>
      </w:pPr>
      <w:r>
        <w:rPr>
          <w:b/>
        </w:rPr>
        <w:t>НА 2017 ГОД  И НА  ПЛАНОВЫЙ ПЕРИОД 2018 И  2019 ГОДОВ</w:t>
      </w:r>
    </w:p>
    <w:p w:rsidR="00E47CC7" w:rsidRDefault="00E47CC7" w:rsidP="00E47CC7">
      <w:pPr>
        <w:pStyle w:val="a7"/>
        <w:ind w:left="720" w:firstLine="720"/>
        <w:jc w:val="center"/>
        <w:rPr>
          <w:b/>
        </w:rPr>
      </w:pPr>
    </w:p>
    <w:p w:rsidR="00E47CC7" w:rsidRDefault="00E47CC7" w:rsidP="00E47CC7">
      <w:pPr>
        <w:pStyle w:val="a7"/>
        <w:ind w:left="720" w:firstLine="720"/>
        <w:rPr>
          <w:b/>
        </w:rPr>
      </w:pPr>
      <w:r>
        <w:t xml:space="preserve">Совет сельского поселения Султанбековский сельсовет муниципального района Аскинский  район Республики Башкортостан   </w:t>
      </w:r>
      <w:r>
        <w:rPr>
          <w:b/>
        </w:rPr>
        <w:t xml:space="preserve"> </w:t>
      </w:r>
    </w:p>
    <w:p w:rsidR="00E47CC7" w:rsidRDefault="00E47CC7" w:rsidP="00E47CC7">
      <w:pPr>
        <w:pStyle w:val="a7"/>
        <w:ind w:left="720" w:firstLine="720"/>
        <w:rPr>
          <w:b/>
        </w:rPr>
      </w:pPr>
      <w:r>
        <w:rPr>
          <w:b/>
        </w:rPr>
        <w:t>РЕШИЛ:</w:t>
      </w:r>
    </w:p>
    <w:p w:rsidR="00E47CC7" w:rsidRDefault="00E47CC7" w:rsidP="00E47CC7">
      <w:pPr>
        <w:pStyle w:val="a7"/>
        <w:ind w:firstLine="720"/>
        <w:rPr>
          <w:szCs w:val="28"/>
        </w:rPr>
      </w:pPr>
      <w:r>
        <w:rPr>
          <w:szCs w:val="28"/>
        </w:rPr>
        <w:t>1.Утвердить основные характеристики бюджета сельского поселения Султанбековский сельсовет муниципального района Аскинский район Республики Башкортостан  на 2017 год:</w:t>
      </w:r>
    </w:p>
    <w:p w:rsidR="00E47CC7" w:rsidRDefault="00E47CC7" w:rsidP="00E47CC7">
      <w:pPr>
        <w:pStyle w:val="a7"/>
        <w:ind w:firstLine="720"/>
        <w:rPr>
          <w:szCs w:val="28"/>
        </w:rPr>
      </w:pPr>
      <w:r>
        <w:rPr>
          <w:szCs w:val="28"/>
        </w:rPr>
        <w:t xml:space="preserve"> 1) прогнозируемый  общий объем доходов бюджета сельского поселения Султанбековский сельсовет муниципального района Аскинский район  Республики Башкортостан   в сумме    1797,6 тыс. рублей. </w:t>
      </w:r>
    </w:p>
    <w:p w:rsidR="00E47CC7" w:rsidRDefault="00E47CC7" w:rsidP="00E47CC7">
      <w:pPr>
        <w:pStyle w:val="a7"/>
        <w:ind w:firstLine="720"/>
        <w:rPr>
          <w:szCs w:val="28"/>
        </w:rPr>
      </w:pPr>
      <w:r>
        <w:rPr>
          <w:szCs w:val="28"/>
        </w:rPr>
        <w:t xml:space="preserve">  2) общий объем расходов бюджета сельского поселения Султанбековский сельсовет муниципального района Аскинский район  Республики Башкортостан   в сумме   1797,6 тыс. рублей.</w:t>
      </w:r>
    </w:p>
    <w:p w:rsidR="00E47CC7" w:rsidRDefault="00E47CC7" w:rsidP="00E47CC7">
      <w:pPr>
        <w:pStyle w:val="a7"/>
        <w:ind w:firstLine="720"/>
        <w:rPr>
          <w:szCs w:val="28"/>
        </w:rPr>
      </w:pPr>
      <w:r>
        <w:rPr>
          <w:szCs w:val="28"/>
        </w:rPr>
        <w:t xml:space="preserve">   3) Дефицит (профицит) бюджета сельского поселения Султанбековский сельсовет муниципального района Аскинский район  Респу</w:t>
      </w:r>
      <w:r w:rsidR="00BB0208">
        <w:rPr>
          <w:szCs w:val="28"/>
        </w:rPr>
        <w:t xml:space="preserve">блики Башкортостан   в размере </w:t>
      </w:r>
      <w:r w:rsidR="00BB0208" w:rsidRPr="00BB0208">
        <w:rPr>
          <w:szCs w:val="28"/>
        </w:rPr>
        <w:t>0</w:t>
      </w:r>
      <w:r>
        <w:rPr>
          <w:szCs w:val="28"/>
        </w:rPr>
        <w:t xml:space="preserve"> рублей.</w:t>
      </w:r>
    </w:p>
    <w:p w:rsidR="00E47CC7" w:rsidRDefault="00E47CC7" w:rsidP="00E47CC7">
      <w:pPr>
        <w:pStyle w:val="a7"/>
        <w:ind w:firstLine="720"/>
        <w:rPr>
          <w:szCs w:val="28"/>
        </w:rPr>
      </w:pPr>
      <w:r>
        <w:rPr>
          <w:szCs w:val="28"/>
        </w:rPr>
        <w:t>2.Утвердить основные характеристики бюджета сельского поселения Султанбековский сельсовет муниципального района Аскинский район Республики Башкортостан  на плановый период 2018 и 2019 годов:</w:t>
      </w:r>
    </w:p>
    <w:p w:rsidR="00E47CC7" w:rsidRDefault="00E47CC7" w:rsidP="00E47CC7">
      <w:pPr>
        <w:pStyle w:val="a7"/>
        <w:ind w:firstLine="720"/>
        <w:rPr>
          <w:szCs w:val="28"/>
        </w:rPr>
      </w:pPr>
      <w:r>
        <w:rPr>
          <w:szCs w:val="28"/>
        </w:rPr>
        <w:t>1) прогнозируемый  общий объем доходов бюджета сельского поселения Султанбековский сельсовет муниципального района Аскинский район  Республики Башкортостан   на 2018 год   в сумме   1779,7 тыс. рублей и на 2019 год в сумме  1809,4 тыс. рублей.</w:t>
      </w:r>
    </w:p>
    <w:p w:rsidR="00E47CC7" w:rsidRDefault="00E47CC7" w:rsidP="00E47CC7">
      <w:pPr>
        <w:pStyle w:val="a7"/>
        <w:ind w:firstLine="720"/>
        <w:rPr>
          <w:szCs w:val="28"/>
        </w:rPr>
      </w:pPr>
      <w:r>
        <w:rPr>
          <w:szCs w:val="28"/>
        </w:rPr>
        <w:t xml:space="preserve">  2) общий объем расходов бюджета сельского поселения Султанбековский сельсовет муниципального района Аскинский район  Республики Башкортостан    на  2018 год в сумме  1779,7 тыс. рублей, </w:t>
      </w:r>
      <w:r>
        <w:rPr>
          <w:rStyle w:val="a8"/>
        </w:rPr>
        <w:t>в том числе условно утвержденные расходы в сумме 29,7 тыс. рублей</w:t>
      </w:r>
      <w:r>
        <w:rPr>
          <w:szCs w:val="28"/>
        </w:rPr>
        <w:t xml:space="preserve"> и на 2019 год в сумме 1809,4 тыс.рублей,</w:t>
      </w:r>
      <w:r>
        <w:rPr>
          <w:rStyle w:val="ac"/>
        </w:rPr>
        <w:t xml:space="preserve"> </w:t>
      </w:r>
      <w:r>
        <w:rPr>
          <w:rStyle w:val="a8"/>
        </w:rPr>
        <w:t>в том числе условно утвержденные расходы в сумме  59,4 тыс. рублей.</w:t>
      </w:r>
    </w:p>
    <w:p w:rsidR="00E47CC7" w:rsidRDefault="00E47CC7" w:rsidP="00E47CC7">
      <w:pPr>
        <w:ind w:firstLine="720"/>
        <w:jc w:val="both"/>
        <w:rPr>
          <w:sz w:val="28"/>
          <w:szCs w:val="28"/>
        </w:rPr>
      </w:pPr>
      <w:r>
        <w:rPr>
          <w:sz w:val="28"/>
          <w:szCs w:val="28"/>
        </w:rPr>
        <w:lastRenderedPageBreak/>
        <w:t>3.1)Утвердить перечень главных администраторов доходов бюджета сельского поселения Султанбековский сельсовет муниципального района Аскинский район Республики Башкортостан согласно приложению 1 к настоящему решению.</w:t>
      </w:r>
    </w:p>
    <w:p w:rsidR="00E47CC7" w:rsidRDefault="00E47CC7" w:rsidP="00E47CC7">
      <w:pPr>
        <w:ind w:firstLine="720"/>
        <w:jc w:val="both"/>
        <w:rPr>
          <w:sz w:val="28"/>
          <w:szCs w:val="28"/>
        </w:rPr>
      </w:pPr>
      <w:r>
        <w:rPr>
          <w:sz w:val="28"/>
          <w:szCs w:val="28"/>
        </w:rPr>
        <w:t xml:space="preserve">  2)Утвердить перечень главных администраторов источников финансирования дефицита бюджета сельского поселения Султанбековский сельсовет муниципального района Аскинский район Республики Башкортостан согласно приложению 2 к настоящему решению.</w:t>
      </w:r>
    </w:p>
    <w:p w:rsidR="00E47CC7" w:rsidRDefault="00E47CC7" w:rsidP="00E47CC7">
      <w:pPr>
        <w:pStyle w:val="ab"/>
        <w:ind w:firstLine="708"/>
        <w:jc w:val="both"/>
        <w:rPr>
          <w:rFonts w:ascii="Times New Roman" w:hAnsi="Times New Roman"/>
          <w:sz w:val="28"/>
          <w:szCs w:val="28"/>
        </w:rPr>
      </w:pPr>
      <w:r>
        <w:rPr>
          <w:rFonts w:ascii="Times New Roman" w:hAnsi="Times New Roman"/>
          <w:sz w:val="28"/>
          <w:szCs w:val="28"/>
        </w:rPr>
        <w:t xml:space="preserve">4.Установить поступления доходов в бюджет </w:t>
      </w:r>
      <w:r>
        <w:rPr>
          <w:rFonts w:ascii="Times New Roman" w:hAnsi="Times New Roman" w:cs="Times New Roman"/>
          <w:sz w:val="28"/>
          <w:szCs w:val="28"/>
        </w:rPr>
        <w:t>сельского поселения Султанбековский сельсовет</w:t>
      </w:r>
      <w:r>
        <w:rPr>
          <w:rFonts w:ascii="Times New Roman" w:hAnsi="Times New Roman"/>
          <w:sz w:val="28"/>
          <w:szCs w:val="28"/>
        </w:rPr>
        <w:t xml:space="preserve"> муниципального района Аскинский район Республики Башкортостан:</w:t>
      </w:r>
    </w:p>
    <w:p w:rsidR="00E47CC7" w:rsidRDefault="00E47CC7" w:rsidP="00E47CC7">
      <w:pPr>
        <w:pStyle w:val="a7"/>
        <w:widowControl w:val="0"/>
        <w:tabs>
          <w:tab w:val="left" w:pos="1033"/>
        </w:tabs>
        <w:ind w:left="360"/>
        <w:rPr>
          <w:rStyle w:val="a8"/>
        </w:rPr>
      </w:pPr>
      <w:r>
        <w:rPr>
          <w:szCs w:val="28"/>
        </w:rPr>
        <w:t xml:space="preserve">1) </w:t>
      </w:r>
      <w:r>
        <w:rPr>
          <w:rStyle w:val="a8"/>
        </w:rPr>
        <w:t xml:space="preserve">на 2017 год согласно приложению </w:t>
      </w:r>
      <w:r>
        <w:rPr>
          <w:szCs w:val="28"/>
        </w:rPr>
        <w:t>3 к настоящему решению</w:t>
      </w:r>
      <w:r>
        <w:rPr>
          <w:rStyle w:val="a8"/>
        </w:rPr>
        <w:t>;</w:t>
      </w:r>
    </w:p>
    <w:p w:rsidR="00E47CC7" w:rsidRDefault="00E47CC7" w:rsidP="00E47CC7">
      <w:pPr>
        <w:pStyle w:val="a7"/>
        <w:widowControl w:val="0"/>
        <w:tabs>
          <w:tab w:val="left" w:pos="1033"/>
        </w:tabs>
        <w:ind w:left="360"/>
      </w:pPr>
      <w:r>
        <w:rPr>
          <w:rStyle w:val="a8"/>
        </w:rPr>
        <w:t xml:space="preserve">2) на плановый период 2018 и 2019 годов согласно приложению 4 к </w:t>
      </w:r>
      <w:r>
        <w:rPr>
          <w:szCs w:val="28"/>
        </w:rPr>
        <w:t>настоящему решению</w:t>
      </w:r>
      <w:r>
        <w:rPr>
          <w:rStyle w:val="a8"/>
        </w:rPr>
        <w:t>.</w:t>
      </w:r>
    </w:p>
    <w:p w:rsidR="00E47CC7" w:rsidRDefault="00E47CC7" w:rsidP="00E47CC7">
      <w:pPr>
        <w:pStyle w:val="ab"/>
        <w:tabs>
          <w:tab w:val="left" w:pos="720"/>
        </w:tabs>
        <w:ind w:firstLine="720"/>
        <w:jc w:val="both"/>
        <w:rPr>
          <w:rFonts w:ascii="Times New Roman" w:hAnsi="Times New Roman"/>
          <w:sz w:val="28"/>
          <w:szCs w:val="28"/>
        </w:rPr>
      </w:pPr>
      <w:r>
        <w:rPr>
          <w:rFonts w:ascii="Times New Roman" w:hAnsi="Times New Roman" w:cs="Times New Roman"/>
          <w:sz w:val="28"/>
          <w:szCs w:val="28"/>
        </w:rPr>
        <w:t>5.Средства, поступающие во временное распоряжение получателей средств бюджета сельского поселения Султанбековский сельсовет муниципального района Аскинский район Республики Башкортостан учитываются на счете, открытом в  финансовом органе администрации</w:t>
      </w:r>
      <w:r>
        <w:rPr>
          <w:rFonts w:ascii="Times New Roman" w:hAnsi="Times New Roman"/>
          <w:sz w:val="28"/>
          <w:szCs w:val="28"/>
        </w:rPr>
        <w:t xml:space="preserve">  муниципального района Аскинский район  Республики Башкортостан</w:t>
      </w:r>
      <w:r>
        <w:rPr>
          <w:szCs w:val="28"/>
        </w:rPr>
        <w:t xml:space="preserve">   </w:t>
      </w:r>
      <w:r>
        <w:rPr>
          <w:rFonts w:ascii="Times New Roman" w:hAnsi="Times New Roman"/>
          <w:sz w:val="28"/>
          <w:szCs w:val="28"/>
        </w:rPr>
        <w:t xml:space="preserve">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w:t>
      </w:r>
      <w:r>
        <w:rPr>
          <w:rFonts w:ascii="Times New Roman" w:hAnsi="Times New Roman" w:cs="Times New Roman"/>
          <w:sz w:val="28"/>
          <w:szCs w:val="28"/>
        </w:rPr>
        <w:t>сельского поселения Султанбековский сельсовет</w:t>
      </w:r>
      <w:r>
        <w:rPr>
          <w:rFonts w:ascii="Times New Roman" w:hAnsi="Times New Roman"/>
          <w:sz w:val="28"/>
          <w:szCs w:val="28"/>
        </w:rPr>
        <w:t xml:space="preserve">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E47CC7" w:rsidRDefault="00E47CC7" w:rsidP="00E47CC7">
      <w:pPr>
        <w:pStyle w:val="a7"/>
        <w:widowControl w:val="0"/>
        <w:tabs>
          <w:tab w:val="left" w:pos="1033"/>
        </w:tabs>
        <w:ind w:firstLine="360"/>
        <w:rPr>
          <w:szCs w:val="28"/>
        </w:rPr>
      </w:pPr>
      <w:r>
        <w:rPr>
          <w:szCs w:val="28"/>
        </w:rPr>
        <w:t>6.1)Утвердить в пределах общего объема расходов бюджета сельского поселения Султанбековский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Султанбековский сельсовет муниципального района Аскинский район Республики Башкортостан по разделам и подразделам классификации расходов бюджетов:</w:t>
      </w:r>
    </w:p>
    <w:p w:rsidR="00E47CC7" w:rsidRDefault="00E47CC7" w:rsidP="00E47CC7">
      <w:pPr>
        <w:pStyle w:val="a7"/>
        <w:widowControl w:val="0"/>
        <w:tabs>
          <w:tab w:val="left" w:pos="1033"/>
        </w:tabs>
        <w:ind w:left="360"/>
        <w:rPr>
          <w:rStyle w:val="a8"/>
        </w:rPr>
      </w:pPr>
      <w:r>
        <w:rPr>
          <w:szCs w:val="28"/>
        </w:rPr>
        <w:t xml:space="preserve"> 1.1) </w:t>
      </w:r>
      <w:r>
        <w:rPr>
          <w:rStyle w:val="a8"/>
        </w:rPr>
        <w:t>на 2017 год согласно приложению 5</w:t>
      </w:r>
      <w:r>
        <w:rPr>
          <w:szCs w:val="28"/>
        </w:rPr>
        <w:t xml:space="preserve"> к настоящему решению</w:t>
      </w:r>
      <w:r>
        <w:rPr>
          <w:rStyle w:val="a8"/>
        </w:rPr>
        <w:t>;</w:t>
      </w:r>
    </w:p>
    <w:p w:rsidR="00E47CC7" w:rsidRDefault="00E47CC7" w:rsidP="00E47CC7">
      <w:pPr>
        <w:pStyle w:val="a7"/>
        <w:widowControl w:val="0"/>
        <w:tabs>
          <w:tab w:val="left" w:pos="1033"/>
        </w:tabs>
        <w:ind w:left="360"/>
        <w:rPr>
          <w:rStyle w:val="a8"/>
        </w:rPr>
      </w:pPr>
      <w:r>
        <w:rPr>
          <w:rStyle w:val="a8"/>
        </w:rPr>
        <w:t xml:space="preserve"> 1.2) на плановый период 2018 и 2019 годов согласно приложению 6 к </w:t>
      </w:r>
      <w:r>
        <w:rPr>
          <w:szCs w:val="28"/>
        </w:rPr>
        <w:t>настоящему решению</w:t>
      </w:r>
      <w:r>
        <w:rPr>
          <w:rStyle w:val="a8"/>
        </w:rPr>
        <w:t>.</w:t>
      </w:r>
    </w:p>
    <w:p w:rsidR="00E47CC7" w:rsidRPr="00025CAF" w:rsidRDefault="00E47CC7" w:rsidP="00E47CC7">
      <w:pPr>
        <w:widowControl w:val="0"/>
        <w:tabs>
          <w:tab w:val="left" w:pos="1033"/>
        </w:tabs>
        <w:ind w:left="360"/>
        <w:rPr>
          <w:sz w:val="28"/>
          <w:szCs w:val="28"/>
        </w:rPr>
      </w:pPr>
      <w:r>
        <w:rPr>
          <w:color w:val="000000"/>
          <w:sz w:val="28"/>
        </w:rPr>
        <w:t>2</w:t>
      </w:r>
      <w:r w:rsidRPr="00025CAF">
        <w:rPr>
          <w:color w:val="000000"/>
          <w:sz w:val="28"/>
        </w:rPr>
        <w:t>)</w:t>
      </w:r>
      <w:r>
        <w:rPr>
          <w:color w:val="000000"/>
          <w:sz w:val="28"/>
        </w:rPr>
        <w:t xml:space="preserve"> </w:t>
      </w:r>
      <w:r w:rsidRPr="00025CAF">
        <w:rPr>
          <w:color w:val="000000"/>
          <w:sz w:val="28"/>
        </w:rPr>
        <w:t>по целевым статьям</w:t>
      </w:r>
      <w:r w:rsidRPr="00025CAF">
        <w:rPr>
          <w:sz w:val="28"/>
          <w:szCs w:val="28"/>
        </w:rPr>
        <w:t xml:space="preserve">  (государственным и муниципальным программам и непрограммным направлениям деятельности)</w:t>
      </w:r>
      <w:r w:rsidRPr="00025CAF">
        <w:rPr>
          <w:color w:val="000000"/>
          <w:sz w:val="28"/>
        </w:rPr>
        <w:t xml:space="preserve"> </w:t>
      </w:r>
      <w:r w:rsidRPr="00025CAF">
        <w:rPr>
          <w:sz w:val="28"/>
          <w:szCs w:val="28"/>
        </w:rPr>
        <w:t>группам видов расходов классификации р</w:t>
      </w:r>
      <w:r w:rsidR="001F4F30">
        <w:rPr>
          <w:sz w:val="28"/>
          <w:szCs w:val="28"/>
        </w:rPr>
        <w:t>асходов бюджетов</w:t>
      </w:r>
      <w:r w:rsidRPr="00025CAF">
        <w:rPr>
          <w:sz w:val="28"/>
          <w:szCs w:val="28"/>
        </w:rPr>
        <w:t xml:space="preserve">: </w:t>
      </w:r>
    </w:p>
    <w:p w:rsidR="00E47CC7" w:rsidRPr="00025CAF" w:rsidRDefault="00E47CC7" w:rsidP="00E47CC7">
      <w:pPr>
        <w:widowControl w:val="0"/>
        <w:tabs>
          <w:tab w:val="left" w:pos="1033"/>
        </w:tabs>
        <w:ind w:left="360"/>
        <w:rPr>
          <w:color w:val="000000"/>
          <w:sz w:val="28"/>
        </w:rPr>
      </w:pPr>
      <w:r>
        <w:rPr>
          <w:sz w:val="28"/>
          <w:szCs w:val="28"/>
        </w:rPr>
        <w:t>2.1</w:t>
      </w:r>
      <w:r w:rsidRPr="00025CAF">
        <w:rPr>
          <w:sz w:val="28"/>
          <w:szCs w:val="28"/>
        </w:rPr>
        <w:t xml:space="preserve">) </w:t>
      </w:r>
      <w:r w:rsidRPr="00025CAF">
        <w:rPr>
          <w:color w:val="000000"/>
          <w:sz w:val="28"/>
        </w:rPr>
        <w:t xml:space="preserve">на </w:t>
      </w:r>
      <w:r>
        <w:rPr>
          <w:color w:val="000000"/>
          <w:sz w:val="28"/>
        </w:rPr>
        <w:t>2017</w:t>
      </w:r>
      <w:r w:rsidRPr="00025CAF">
        <w:rPr>
          <w:color w:val="000000"/>
          <w:sz w:val="28"/>
        </w:rPr>
        <w:t xml:space="preserve"> год согласно приложению</w:t>
      </w:r>
      <w:r>
        <w:rPr>
          <w:color w:val="000000"/>
          <w:sz w:val="28"/>
        </w:rPr>
        <w:t xml:space="preserve"> 7</w:t>
      </w:r>
      <w:r w:rsidRPr="00025CAF">
        <w:rPr>
          <w:sz w:val="28"/>
          <w:szCs w:val="28"/>
        </w:rPr>
        <w:t xml:space="preserve"> к настоящему решению</w:t>
      </w:r>
      <w:r w:rsidRPr="00025CAF">
        <w:rPr>
          <w:color w:val="000000"/>
          <w:sz w:val="28"/>
        </w:rPr>
        <w:t>;</w:t>
      </w:r>
    </w:p>
    <w:p w:rsidR="00E47CC7" w:rsidRPr="00025CAF" w:rsidRDefault="00E47CC7" w:rsidP="00E47CC7">
      <w:pPr>
        <w:widowControl w:val="0"/>
        <w:tabs>
          <w:tab w:val="left" w:pos="1033"/>
        </w:tabs>
        <w:ind w:left="360"/>
        <w:rPr>
          <w:color w:val="000000"/>
          <w:sz w:val="28"/>
        </w:rPr>
      </w:pPr>
      <w:r>
        <w:rPr>
          <w:color w:val="000000"/>
          <w:sz w:val="28"/>
        </w:rPr>
        <w:t>2.2</w:t>
      </w:r>
      <w:r w:rsidRPr="00025CAF">
        <w:rPr>
          <w:color w:val="000000"/>
          <w:sz w:val="28"/>
        </w:rPr>
        <w:t>)</w:t>
      </w:r>
      <w:r>
        <w:rPr>
          <w:color w:val="000000"/>
          <w:sz w:val="28"/>
        </w:rPr>
        <w:t xml:space="preserve"> </w:t>
      </w:r>
      <w:r w:rsidRPr="00025CAF">
        <w:rPr>
          <w:color w:val="000000"/>
          <w:sz w:val="28"/>
        </w:rPr>
        <w:t xml:space="preserve"> на плановый период </w:t>
      </w:r>
      <w:r>
        <w:rPr>
          <w:color w:val="000000"/>
          <w:sz w:val="28"/>
        </w:rPr>
        <w:t>2018</w:t>
      </w:r>
      <w:r w:rsidRPr="00025CAF">
        <w:rPr>
          <w:color w:val="000000"/>
          <w:sz w:val="28"/>
        </w:rPr>
        <w:t xml:space="preserve"> и </w:t>
      </w:r>
      <w:r>
        <w:rPr>
          <w:color w:val="000000"/>
          <w:sz w:val="28"/>
        </w:rPr>
        <w:t>2019</w:t>
      </w:r>
      <w:r w:rsidRPr="00025CAF">
        <w:rPr>
          <w:color w:val="000000"/>
          <w:sz w:val="28"/>
        </w:rPr>
        <w:t xml:space="preserve"> годов согласно приложению </w:t>
      </w:r>
      <w:r>
        <w:rPr>
          <w:color w:val="000000"/>
          <w:sz w:val="28"/>
        </w:rPr>
        <w:t>8</w:t>
      </w:r>
      <w:r w:rsidRPr="00025CAF">
        <w:rPr>
          <w:color w:val="000000"/>
          <w:sz w:val="28"/>
        </w:rPr>
        <w:t xml:space="preserve"> к </w:t>
      </w:r>
      <w:r w:rsidRPr="00025CAF">
        <w:rPr>
          <w:sz w:val="28"/>
          <w:szCs w:val="28"/>
        </w:rPr>
        <w:t>настоящему решению</w:t>
      </w:r>
      <w:r w:rsidRPr="00025CAF">
        <w:rPr>
          <w:color w:val="000000"/>
          <w:sz w:val="28"/>
        </w:rPr>
        <w:t>.</w:t>
      </w:r>
    </w:p>
    <w:p w:rsidR="00E47CC7" w:rsidRDefault="00E47CC7" w:rsidP="00E47CC7">
      <w:pPr>
        <w:tabs>
          <w:tab w:val="left" w:pos="720"/>
        </w:tabs>
        <w:jc w:val="both"/>
        <w:rPr>
          <w:sz w:val="28"/>
          <w:szCs w:val="28"/>
        </w:rPr>
      </w:pPr>
      <w:r>
        <w:rPr>
          <w:sz w:val="28"/>
          <w:szCs w:val="28"/>
        </w:rPr>
        <w:t xml:space="preserve">     3)Утвердить ведомственную структуру расходов бюджета сельского поселения Султанбековский сельсовет муниципального района Аскинский район Республики Башкортостан:</w:t>
      </w:r>
    </w:p>
    <w:p w:rsidR="00E47CC7" w:rsidRDefault="00E47CC7" w:rsidP="00E47CC7">
      <w:pPr>
        <w:pStyle w:val="a7"/>
        <w:widowControl w:val="0"/>
        <w:tabs>
          <w:tab w:val="left" w:pos="1033"/>
        </w:tabs>
        <w:ind w:left="360"/>
        <w:rPr>
          <w:rStyle w:val="a8"/>
        </w:rPr>
      </w:pPr>
      <w:r>
        <w:rPr>
          <w:szCs w:val="28"/>
        </w:rPr>
        <w:t xml:space="preserve">3.1) </w:t>
      </w:r>
      <w:r>
        <w:rPr>
          <w:rStyle w:val="a8"/>
        </w:rPr>
        <w:t>на 2017 год согласно приложению 9</w:t>
      </w:r>
      <w:r>
        <w:rPr>
          <w:szCs w:val="28"/>
        </w:rPr>
        <w:t xml:space="preserve"> к настоящему решению</w:t>
      </w:r>
      <w:r>
        <w:rPr>
          <w:rStyle w:val="a8"/>
        </w:rPr>
        <w:t>;</w:t>
      </w:r>
    </w:p>
    <w:p w:rsidR="00E47CC7" w:rsidRDefault="00CD7023" w:rsidP="00E47CC7">
      <w:pPr>
        <w:pStyle w:val="ab"/>
        <w:jc w:val="both"/>
        <w:rPr>
          <w:rFonts w:ascii="Times New Roman" w:hAnsi="Times New Roman"/>
          <w:szCs w:val="28"/>
        </w:rPr>
      </w:pPr>
      <w:r>
        <w:rPr>
          <w:rStyle w:val="a8"/>
        </w:rPr>
        <w:t xml:space="preserve">  </w:t>
      </w:r>
      <w:r w:rsidR="00E47CC7" w:rsidRPr="00CD7023">
        <w:rPr>
          <w:rStyle w:val="a8"/>
          <w:rFonts w:ascii="Times New Roman" w:hAnsi="Times New Roman" w:cs="Times New Roman"/>
        </w:rPr>
        <w:t xml:space="preserve">3.2) на плановый период 2018 и 2019 годов согласно приложению 10 к </w:t>
      </w:r>
      <w:r w:rsidR="00E47CC7" w:rsidRPr="00CD7023">
        <w:rPr>
          <w:rFonts w:ascii="Times New Roman" w:hAnsi="Times New Roman" w:cs="Times New Roman"/>
          <w:sz w:val="28"/>
          <w:szCs w:val="28"/>
        </w:rPr>
        <w:t>настоящему решению</w:t>
      </w:r>
      <w:r w:rsidR="00E47CC7">
        <w:rPr>
          <w:rFonts w:ascii="Times New Roman" w:hAnsi="Times New Roman"/>
          <w:sz w:val="28"/>
          <w:szCs w:val="28"/>
        </w:rPr>
        <w:t xml:space="preserve">.    </w:t>
      </w:r>
    </w:p>
    <w:p w:rsidR="00E47CC7" w:rsidRDefault="00E47CC7" w:rsidP="00E47CC7">
      <w:pPr>
        <w:pStyle w:val="ab"/>
        <w:ind w:firstLine="720"/>
        <w:jc w:val="both"/>
        <w:rPr>
          <w:rFonts w:ascii="Times New Roman" w:hAnsi="Times New Roman"/>
          <w:sz w:val="28"/>
          <w:szCs w:val="28"/>
        </w:rPr>
      </w:pPr>
      <w:r>
        <w:rPr>
          <w:rFonts w:ascii="Times New Roman" w:hAnsi="Times New Roman"/>
          <w:sz w:val="28"/>
          <w:szCs w:val="28"/>
        </w:rPr>
        <w:lastRenderedPageBreak/>
        <w:t xml:space="preserve">7.1)Установить, что решения и иные нормативные правовые акты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2017 год и на плановый период 2018 и 2019 годов, а также сокращающие его доходную базу, подлежат исполнению при изыскании дополнительных источников доходов бюджета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и (или) сокращении бюджетных ассигнований по конкретным статьям расходов бюджета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при условии внесения соответствующих изменений в настоящее решение.</w:t>
      </w:r>
    </w:p>
    <w:p w:rsidR="00E47CC7" w:rsidRDefault="00E47CC7" w:rsidP="00E47CC7">
      <w:pPr>
        <w:pStyle w:val="ab"/>
        <w:ind w:firstLine="720"/>
        <w:jc w:val="both"/>
        <w:rPr>
          <w:rFonts w:ascii="Times New Roman" w:hAnsi="Times New Roman"/>
          <w:sz w:val="28"/>
          <w:szCs w:val="28"/>
        </w:rPr>
      </w:pPr>
      <w:r>
        <w:rPr>
          <w:rFonts w:ascii="Times New Roman" w:hAnsi="Times New Roman"/>
          <w:sz w:val="28"/>
          <w:szCs w:val="28"/>
        </w:rPr>
        <w:t xml:space="preserve">  2)Проекты решений и иных нормативных правовых актов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на 2017 год и на плановый период  2018  и  2019 годов  либо сокращающие его доходную базу, вносятся только при одновременном внесении предложений о дополнительных источниках доходов бюджета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w:t>
      </w:r>
      <w:r>
        <w:rPr>
          <w:szCs w:val="28"/>
        </w:rPr>
        <w:t xml:space="preserve">   </w:t>
      </w:r>
      <w:r>
        <w:rPr>
          <w:rFonts w:ascii="Times New Roman" w:hAnsi="Times New Roman"/>
          <w:sz w:val="28"/>
          <w:szCs w:val="28"/>
        </w:rPr>
        <w:t>и (или) сокращении бюджетных ассигнований по конкретным статьям расходов бюджета</w:t>
      </w:r>
      <w:r>
        <w:rPr>
          <w:rFonts w:ascii="Times New Roman" w:hAnsi="Times New Roman" w:cs="Times New Roman"/>
          <w:sz w:val="28"/>
          <w:szCs w:val="28"/>
        </w:rPr>
        <w:t xml:space="preserve"> сельского поселения Султанбековский сельсовет</w:t>
      </w:r>
      <w:r>
        <w:rPr>
          <w:rFonts w:ascii="Times New Roman" w:hAnsi="Times New Roman"/>
          <w:sz w:val="28"/>
          <w:szCs w:val="28"/>
        </w:rPr>
        <w:t xml:space="preserve"> муниципального района Аскинский район  Республики Башкортостан.</w:t>
      </w:r>
    </w:p>
    <w:p w:rsidR="00E47CC7" w:rsidRDefault="00E47CC7" w:rsidP="00E47CC7">
      <w:pPr>
        <w:pStyle w:val="ab"/>
        <w:ind w:firstLine="720"/>
        <w:jc w:val="both"/>
        <w:rPr>
          <w:rFonts w:ascii="Times New Roman" w:hAnsi="Times New Roman"/>
          <w:sz w:val="28"/>
          <w:szCs w:val="28"/>
        </w:rPr>
      </w:pPr>
      <w:r>
        <w:rPr>
          <w:rFonts w:ascii="Times New Roman" w:hAnsi="Times New Roman"/>
          <w:sz w:val="28"/>
          <w:szCs w:val="28"/>
        </w:rPr>
        <w:t xml:space="preserve">  3)Администрация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не вправе принимать решения, приводящие к увеличению в 2017-2019 годах численности муниципальных служащих </w:t>
      </w:r>
      <w:r>
        <w:rPr>
          <w:rFonts w:ascii="Times New Roman" w:hAnsi="Times New Roman" w:cs="Times New Roman"/>
          <w:sz w:val="28"/>
          <w:szCs w:val="28"/>
        </w:rPr>
        <w:t>сельского поселения Султанбековский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w:t>
      </w:r>
    </w:p>
    <w:p w:rsidR="00E47CC7" w:rsidRDefault="00E47CC7" w:rsidP="00E47CC7">
      <w:pPr>
        <w:pStyle w:val="ab"/>
        <w:ind w:firstLine="720"/>
        <w:jc w:val="both"/>
        <w:rPr>
          <w:rFonts w:ascii="Times New Roman" w:hAnsi="Times New Roman"/>
          <w:sz w:val="28"/>
          <w:szCs w:val="28"/>
        </w:rPr>
      </w:pPr>
      <w:r>
        <w:rPr>
          <w:rFonts w:ascii="Times New Roman" w:hAnsi="Times New Roman"/>
          <w:sz w:val="28"/>
          <w:szCs w:val="28"/>
        </w:rPr>
        <w:t>8.1) Установить, что получатель средств бюджета</w:t>
      </w:r>
      <w:r>
        <w:rPr>
          <w:rFonts w:ascii="Times New Roman" w:hAnsi="Times New Roman" w:cs="Times New Roman"/>
          <w:sz w:val="28"/>
          <w:szCs w:val="28"/>
        </w:rPr>
        <w:t xml:space="preserve"> сельского поселения Султанбековский сельсовет</w:t>
      </w:r>
      <w:r>
        <w:rPr>
          <w:rFonts w:ascii="Times New Roman" w:hAnsi="Times New Roman"/>
          <w:sz w:val="28"/>
          <w:szCs w:val="28"/>
        </w:rPr>
        <w:t xml:space="preserve">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rsidR="00E47CC7" w:rsidRDefault="00E47CC7" w:rsidP="00E47CC7">
      <w:pPr>
        <w:autoSpaceDE w:val="0"/>
        <w:autoSpaceDN w:val="0"/>
        <w:adjustRightInd w:val="0"/>
        <w:ind w:firstLine="540"/>
        <w:jc w:val="both"/>
        <w:rPr>
          <w:szCs w:val="28"/>
        </w:rPr>
      </w:pPr>
      <w:r>
        <w:rPr>
          <w:sz w:val="28"/>
          <w:szCs w:val="28"/>
        </w:rPr>
        <w:t>9. Установить объем межбюджетных трансфертов, получаемых в бюджет сельского поселения Султанбековский сельсовет муниципального района Аскинский район  Республики Башкортостан   из бюджета муниципального района  в 2017 году в сумме  1701,6  тыс. рублей,   в 2018 году  в сумме  1652,0  тыс. рублей и в 2019 году  1646,0 тыс. рублей.</w:t>
      </w:r>
      <w:r>
        <w:rPr>
          <w:szCs w:val="28"/>
        </w:rPr>
        <w:t xml:space="preserve">          </w:t>
      </w:r>
    </w:p>
    <w:p w:rsidR="00E47CC7" w:rsidRDefault="00E47CC7" w:rsidP="00E47CC7">
      <w:pPr>
        <w:ind w:firstLine="540"/>
        <w:jc w:val="both"/>
        <w:rPr>
          <w:sz w:val="28"/>
          <w:szCs w:val="28"/>
        </w:rPr>
      </w:pPr>
      <w:r>
        <w:rPr>
          <w:bCs/>
          <w:sz w:val="28"/>
          <w:szCs w:val="28"/>
        </w:rPr>
        <w:t>10.</w:t>
      </w:r>
      <w:r>
        <w:rPr>
          <w:sz w:val="28"/>
          <w:szCs w:val="28"/>
        </w:rPr>
        <w:t>Установить, что остатки средств бюджета сельского поселения Султанбековский сельсовет муниципального района Аскинский район  Республики Башкортостан</w:t>
      </w:r>
      <w:r>
        <w:rPr>
          <w:szCs w:val="28"/>
        </w:rPr>
        <w:t xml:space="preserve">   </w:t>
      </w:r>
      <w:r>
        <w:rPr>
          <w:sz w:val="28"/>
          <w:szCs w:val="28"/>
        </w:rPr>
        <w:t xml:space="preserve">по состоянию на 1 января 2017 года, в полном объеме (за исключением целевых средств)  направляются администрацией сельского поселения </w:t>
      </w:r>
      <w:r>
        <w:rPr>
          <w:sz w:val="28"/>
          <w:szCs w:val="28"/>
        </w:rPr>
        <w:lastRenderedPageBreak/>
        <w:t>Султанбековский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Султанбековский сельсовет муниципального района Аскинский район  Республики Башкортостан.</w:t>
      </w:r>
    </w:p>
    <w:p w:rsidR="008C7BEC" w:rsidRDefault="00E47CC7" w:rsidP="008C7BEC">
      <w:pPr>
        <w:pStyle w:val="ab"/>
        <w:ind w:firstLine="720"/>
        <w:jc w:val="both"/>
        <w:rPr>
          <w:rFonts w:ascii="Times New Roman" w:hAnsi="Times New Roman"/>
          <w:sz w:val="28"/>
          <w:szCs w:val="28"/>
        </w:rPr>
      </w:pPr>
      <w:r>
        <w:rPr>
          <w:rFonts w:ascii="Times New Roman" w:hAnsi="Times New Roman"/>
          <w:sz w:val="28"/>
          <w:szCs w:val="28"/>
        </w:rPr>
        <w:t>11.Данное решение вступает в силу с 1 января 2017 года. Подлежит опубликованию после его принятия и подписания в установленном порядке.</w:t>
      </w:r>
    </w:p>
    <w:p w:rsidR="006B435B" w:rsidRPr="008C7BEC" w:rsidRDefault="006B435B" w:rsidP="008C7BEC">
      <w:pPr>
        <w:pStyle w:val="ab"/>
        <w:ind w:firstLine="720"/>
        <w:jc w:val="both"/>
        <w:rPr>
          <w:rFonts w:ascii="Times New Roman" w:hAnsi="Times New Roman"/>
          <w:sz w:val="28"/>
          <w:szCs w:val="28"/>
        </w:rPr>
      </w:pPr>
      <w:r>
        <w:rPr>
          <w:rFonts w:ascii="Times New Roman" w:hAnsi="Times New Roman"/>
          <w:sz w:val="28"/>
          <w:szCs w:val="28"/>
        </w:rPr>
        <w:t>12.Контроль  исполнения</w:t>
      </w:r>
      <w:r w:rsidR="00651636">
        <w:rPr>
          <w:rFonts w:ascii="Times New Roman" w:hAnsi="Times New Roman"/>
          <w:sz w:val="28"/>
          <w:szCs w:val="28"/>
        </w:rPr>
        <w:t xml:space="preserve">  настоящего решения возложить</w:t>
      </w:r>
      <w:r>
        <w:rPr>
          <w:rFonts w:ascii="Times New Roman" w:hAnsi="Times New Roman"/>
          <w:sz w:val="28"/>
          <w:szCs w:val="28"/>
        </w:rPr>
        <w:t xml:space="preserve"> на постоянную </w:t>
      </w:r>
      <w:r w:rsidRPr="006B435B">
        <w:rPr>
          <w:rFonts w:ascii="Times New Roman" w:hAnsi="Times New Roman" w:cs="Times New Roman"/>
          <w:sz w:val="28"/>
        </w:rPr>
        <w:t xml:space="preserve">комиссию </w:t>
      </w:r>
      <w:r>
        <w:rPr>
          <w:rFonts w:ascii="Times New Roman" w:hAnsi="Times New Roman"/>
          <w:sz w:val="28"/>
          <w:szCs w:val="28"/>
        </w:rPr>
        <w:t xml:space="preserve">Совета </w:t>
      </w:r>
      <w:r>
        <w:rPr>
          <w:rFonts w:ascii="Times New Roman" w:hAnsi="Times New Roman" w:cs="Times New Roman"/>
          <w:sz w:val="28"/>
          <w:szCs w:val="28"/>
        </w:rPr>
        <w:t>сельского поселения Султанбековский сельсовет</w:t>
      </w:r>
      <w:r>
        <w:rPr>
          <w:rFonts w:ascii="Times New Roman" w:hAnsi="Times New Roman"/>
          <w:sz w:val="28"/>
          <w:szCs w:val="28"/>
        </w:rPr>
        <w:t xml:space="preserve"> муниципального района Аскинский район  Республики Башкортостан</w:t>
      </w:r>
      <w:r w:rsidRPr="006B435B">
        <w:rPr>
          <w:rFonts w:ascii="Times New Roman" w:hAnsi="Times New Roman" w:cs="Times New Roman"/>
          <w:sz w:val="28"/>
        </w:rPr>
        <w:t xml:space="preserve"> по бюджету, налогам, вопросам муниципальной собственности, по развитию предпринимательства, земельным вопросам, благоустройству и экологии</w:t>
      </w:r>
    </w:p>
    <w:p w:rsidR="006B435B" w:rsidRDefault="006B435B" w:rsidP="00651636">
      <w:pPr>
        <w:pStyle w:val="ab"/>
        <w:ind w:firstLine="720"/>
        <w:jc w:val="both"/>
        <w:rPr>
          <w:rFonts w:ascii="Times New Roman" w:hAnsi="Times New Roman"/>
          <w:sz w:val="28"/>
          <w:szCs w:val="28"/>
        </w:rPr>
      </w:pPr>
    </w:p>
    <w:p w:rsidR="00651636" w:rsidRDefault="00651636" w:rsidP="006B435B">
      <w:pPr>
        <w:pStyle w:val="ab"/>
        <w:ind w:firstLine="720"/>
        <w:jc w:val="both"/>
        <w:rPr>
          <w:b/>
        </w:rPr>
      </w:pPr>
      <w:r>
        <w:rPr>
          <w:rFonts w:ascii="Times New Roman" w:hAnsi="Times New Roman"/>
          <w:sz w:val="28"/>
          <w:szCs w:val="28"/>
        </w:rPr>
        <w:t xml:space="preserve"> </w:t>
      </w:r>
    </w:p>
    <w:p w:rsidR="00F32F2B" w:rsidRDefault="00F32F2B" w:rsidP="00F32F2B">
      <w:pPr>
        <w:jc w:val="right"/>
        <w:rPr>
          <w:sz w:val="28"/>
          <w:szCs w:val="28"/>
        </w:rPr>
      </w:pPr>
      <w:r>
        <w:rPr>
          <w:sz w:val="28"/>
          <w:szCs w:val="28"/>
        </w:rPr>
        <w:t>Глава</w:t>
      </w:r>
    </w:p>
    <w:p w:rsidR="00F32F2B" w:rsidRDefault="00F32F2B" w:rsidP="00F32F2B">
      <w:pPr>
        <w:jc w:val="right"/>
        <w:rPr>
          <w:sz w:val="28"/>
          <w:szCs w:val="28"/>
        </w:rPr>
      </w:pPr>
      <w:r>
        <w:rPr>
          <w:sz w:val="28"/>
          <w:szCs w:val="28"/>
        </w:rPr>
        <w:t xml:space="preserve">сельского поселения Султанбековский сельсовет </w:t>
      </w:r>
    </w:p>
    <w:p w:rsidR="00F32F2B" w:rsidRDefault="00F32F2B" w:rsidP="00F32F2B">
      <w:pPr>
        <w:jc w:val="right"/>
        <w:rPr>
          <w:sz w:val="28"/>
          <w:szCs w:val="28"/>
        </w:rPr>
      </w:pPr>
      <w:r>
        <w:rPr>
          <w:sz w:val="28"/>
          <w:szCs w:val="28"/>
        </w:rPr>
        <w:t>муниципального районаАскинский район</w:t>
      </w:r>
    </w:p>
    <w:p w:rsidR="00F32F2B" w:rsidRDefault="00F32F2B" w:rsidP="00F32F2B">
      <w:pPr>
        <w:jc w:val="right"/>
        <w:rPr>
          <w:sz w:val="28"/>
          <w:szCs w:val="28"/>
        </w:rPr>
      </w:pPr>
      <w:r>
        <w:rPr>
          <w:sz w:val="28"/>
          <w:szCs w:val="28"/>
        </w:rPr>
        <w:t xml:space="preserve">Республики Башкортостан                         </w:t>
      </w:r>
    </w:p>
    <w:p w:rsidR="00F32F2B" w:rsidRDefault="00F32F2B" w:rsidP="00F32F2B">
      <w:pPr>
        <w:jc w:val="right"/>
        <w:rPr>
          <w:sz w:val="28"/>
          <w:szCs w:val="28"/>
        </w:rPr>
      </w:pPr>
      <w:r>
        <w:rPr>
          <w:sz w:val="28"/>
          <w:szCs w:val="28"/>
        </w:rPr>
        <w:t xml:space="preserve">                         </w:t>
      </w:r>
      <w:r w:rsidRPr="00BD59A6">
        <w:rPr>
          <w:sz w:val="28"/>
          <w:szCs w:val="28"/>
        </w:rPr>
        <w:t xml:space="preserve">                      </w:t>
      </w:r>
      <w:r>
        <w:rPr>
          <w:sz w:val="28"/>
          <w:szCs w:val="28"/>
        </w:rPr>
        <w:t>_________Суфиянов И.В.</w:t>
      </w:r>
      <w:r>
        <w:rPr>
          <w:sz w:val="28"/>
          <w:szCs w:val="28"/>
        </w:rPr>
        <w:tab/>
      </w:r>
    </w:p>
    <w:p w:rsidR="00F32F2B" w:rsidRDefault="00F32F2B" w:rsidP="00F32F2B">
      <w:pPr>
        <w:pStyle w:val="ab"/>
        <w:ind w:firstLine="720"/>
        <w:jc w:val="both"/>
        <w:rPr>
          <w:rFonts w:ascii="Times New Roman" w:hAnsi="Times New Roman"/>
          <w:sz w:val="28"/>
          <w:szCs w:val="28"/>
        </w:rPr>
      </w:pPr>
    </w:p>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Pr="008206A4" w:rsidRDefault="00151809" w:rsidP="00D410F4"/>
    <w:p w:rsidR="00151809" w:rsidRDefault="00151809" w:rsidP="00D410F4"/>
    <w:p w:rsidR="009C62B8" w:rsidRDefault="009C62B8"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AA28DD" w:rsidRDefault="00AA28DD" w:rsidP="00D410F4"/>
    <w:p w:rsidR="009C62B8" w:rsidRDefault="009C62B8"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9C62B8" w:rsidTr="009C62B8">
        <w:tc>
          <w:tcPr>
            <w:tcW w:w="5210" w:type="dxa"/>
          </w:tcPr>
          <w:p w:rsidR="009C62B8" w:rsidRDefault="009C62B8" w:rsidP="00D410F4"/>
        </w:tc>
        <w:tc>
          <w:tcPr>
            <w:tcW w:w="5211" w:type="dxa"/>
          </w:tcPr>
          <w:p w:rsidR="009C62B8" w:rsidRPr="00362EBE" w:rsidRDefault="009C62B8" w:rsidP="009C62B8">
            <w:pPr>
              <w:pStyle w:val="af0"/>
              <w:tabs>
                <w:tab w:val="clear" w:pos="4677"/>
                <w:tab w:val="clear" w:pos="9355"/>
                <w:tab w:val="left" w:pos="10260"/>
              </w:tabs>
              <w:rPr>
                <w:i/>
              </w:rPr>
            </w:pPr>
            <w:r w:rsidRPr="009C62B8">
              <w:rPr>
                <w:bCs/>
                <w:i/>
              </w:rPr>
              <w:t>Приложение</w:t>
            </w:r>
            <w:r w:rsidRPr="009C62B8">
              <w:rPr>
                <w:i/>
              </w:rPr>
              <w:t xml:space="preserve">  № 1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sidR="008C7BEC">
              <w:rPr>
                <w:i/>
              </w:rPr>
              <w:t xml:space="preserve">22 декабря 2016 года </w:t>
            </w:r>
            <w:r w:rsidRPr="009C62B8">
              <w:rPr>
                <w:i/>
              </w:rPr>
              <w:t>№</w:t>
            </w:r>
            <w:r w:rsidR="008C7BEC">
              <w:rPr>
                <w:i/>
              </w:rPr>
              <w:t>69</w:t>
            </w:r>
          </w:p>
          <w:p w:rsidR="00806208" w:rsidRPr="00806208" w:rsidRDefault="009C62B8" w:rsidP="00806208">
            <w:pPr>
              <w:pStyle w:val="af0"/>
              <w:tabs>
                <w:tab w:val="clear" w:pos="4677"/>
                <w:tab w:val="clear" w:pos="9355"/>
                <w:tab w:val="left" w:pos="10260"/>
              </w:tabs>
              <w:rPr>
                <w:i/>
              </w:rPr>
            </w:pPr>
            <w:r w:rsidRPr="00806208">
              <w:rPr>
                <w:i/>
              </w:rPr>
              <w:t>«</w:t>
            </w:r>
            <w:r w:rsidR="00806208" w:rsidRPr="00806208">
              <w:rPr>
                <w:i/>
              </w:rPr>
              <w:t xml:space="preserve">«О бюджете сельского поселения </w:t>
            </w:r>
          </w:p>
          <w:p w:rsidR="009C62B8" w:rsidRPr="00806208" w:rsidRDefault="00806208" w:rsidP="00806208">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r w:rsidR="009C62B8" w:rsidRPr="00806208">
              <w:rPr>
                <w:i/>
              </w:rPr>
              <w:t>»</w:t>
            </w:r>
          </w:p>
          <w:p w:rsidR="009C62B8" w:rsidRDefault="009C62B8" w:rsidP="009C62B8"/>
        </w:tc>
      </w:tr>
    </w:tbl>
    <w:p w:rsidR="006E3BA1" w:rsidRDefault="006E3BA1" w:rsidP="00D410F4"/>
    <w:p w:rsidR="00966BFF" w:rsidRPr="009524DB" w:rsidRDefault="00966BFF" w:rsidP="00966BFF">
      <w:pPr>
        <w:jc w:val="center"/>
        <w:outlineLvl w:val="0"/>
        <w:rPr>
          <w:b/>
        </w:rPr>
      </w:pPr>
      <w:r w:rsidRPr="009524DB">
        <w:rPr>
          <w:b/>
        </w:rPr>
        <w:t xml:space="preserve">Перечень главных администраторов </w:t>
      </w:r>
    </w:p>
    <w:p w:rsidR="00966BFF" w:rsidRPr="009524DB" w:rsidRDefault="00966BFF" w:rsidP="00966BFF">
      <w:pPr>
        <w:jc w:val="center"/>
        <w:rPr>
          <w:b/>
        </w:rPr>
      </w:pPr>
      <w:r w:rsidRPr="009524DB">
        <w:rPr>
          <w:b/>
        </w:rPr>
        <w:t xml:space="preserve">доходов бюджета сельского поселения Султанбековский сельсовет </w:t>
      </w:r>
    </w:p>
    <w:p w:rsidR="00966BFF" w:rsidRPr="009524DB" w:rsidRDefault="00966BFF" w:rsidP="00966BFF">
      <w:pPr>
        <w:jc w:val="center"/>
        <w:rPr>
          <w:b/>
        </w:rPr>
      </w:pPr>
      <w:r w:rsidRPr="009524DB">
        <w:rPr>
          <w:b/>
        </w:rPr>
        <w:t>муниципального района Аскинский район  Республики Башкортостан</w:t>
      </w:r>
    </w:p>
    <w:p w:rsidR="00966BFF" w:rsidRDefault="00966BFF" w:rsidP="00966BFF">
      <w:pPr>
        <w:tabs>
          <w:tab w:val="left" w:pos="10260"/>
        </w:tabs>
        <w:jc w:val="center"/>
      </w:pPr>
    </w:p>
    <w:tbl>
      <w:tblPr>
        <w:tblW w:w="9540" w:type="dxa"/>
        <w:tblInd w:w="108" w:type="dxa"/>
        <w:tblLayout w:type="fixed"/>
        <w:tblLook w:val="04A0"/>
      </w:tblPr>
      <w:tblGrid>
        <w:gridCol w:w="1275"/>
        <w:gridCol w:w="3060"/>
        <w:gridCol w:w="5205"/>
      </w:tblGrid>
      <w:tr w:rsidR="00966BFF" w:rsidTr="00966BFF">
        <w:trPr>
          <w:cantSplit/>
          <w:trHeight w:val="375"/>
        </w:trPr>
        <w:tc>
          <w:tcPr>
            <w:tcW w:w="4335" w:type="dxa"/>
            <w:gridSpan w:val="2"/>
            <w:tcBorders>
              <w:top w:val="single" w:sz="4" w:space="0" w:color="auto"/>
              <w:left w:val="single" w:sz="4" w:space="0" w:color="auto"/>
              <w:bottom w:val="nil"/>
              <w:right w:val="nil"/>
            </w:tcBorders>
            <w:vAlign w:val="center"/>
            <w:hideMark/>
          </w:tcPr>
          <w:p w:rsidR="00966BFF" w:rsidRDefault="00966BFF">
            <w:pPr>
              <w:tabs>
                <w:tab w:val="left" w:pos="10260"/>
              </w:tabs>
              <w:jc w:val="center"/>
            </w:pPr>
            <w:r>
              <w:t xml:space="preserve">Код бюджетной классификации Российской Федерации  </w:t>
            </w:r>
          </w:p>
        </w:tc>
        <w:tc>
          <w:tcPr>
            <w:tcW w:w="5205" w:type="dxa"/>
            <w:vMerge w:val="restart"/>
            <w:tcBorders>
              <w:top w:val="single" w:sz="4" w:space="0" w:color="auto"/>
              <w:left w:val="single" w:sz="4" w:space="0" w:color="auto"/>
              <w:bottom w:val="single" w:sz="4" w:space="0" w:color="000000"/>
              <w:right w:val="single" w:sz="4" w:space="0" w:color="auto"/>
            </w:tcBorders>
            <w:vAlign w:val="center"/>
            <w:hideMark/>
          </w:tcPr>
          <w:p w:rsidR="00966BFF" w:rsidRDefault="00966BFF">
            <w:pPr>
              <w:tabs>
                <w:tab w:val="left" w:pos="10260"/>
              </w:tabs>
              <w:jc w:val="center"/>
            </w:pPr>
            <w:r>
              <w:t xml:space="preserve">Наименование </w:t>
            </w:r>
          </w:p>
        </w:tc>
      </w:tr>
      <w:tr w:rsidR="00966BFF" w:rsidTr="00966BFF">
        <w:trPr>
          <w:cantSplit/>
          <w:trHeight w:val="1667"/>
        </w:trPr>
        <w:tc>
          <w:tcPr>
            <w:tcW w:w="1275" w:type="dxa"/>
            <w:tcBorders>
              <w:top w:val="single" w:sz="4" w:space="0" w:color="auto"/>
              <w:left w:val="single" w:sz="4" w:space="0" w:color="auto"/>
              <w:bottom w:val="single" w:sz="4" w:space="0" w:color="auto"/>
              <w:right w:val="single" w:sz="4" w:space="0" w:color="auto"/>
            </w:tcBorders>
            <w:vAlign w:val="center"/>
            <w:hideMark/>
          </w:tcPr>
          <w:p w:rsidR="00966BFF" w:rsidRDefault="00966BFF">
            <w:pPr>
              <w:tabs>
                <w:tab w:val="left" w:pos="10260"/>
              </w:tabs>
              <w:jc w:val="center"/>
            </w:pPr>
            <w:r>
              <w:t>главного адми-нистра-тора</w:t>
            </w:r>
          </w:p>
        </w:tc>
        <w:tc>
          <w:tcPr>
            <w:tcW w:w="3060" w:type="dxa"/>
            <w:tcBorders>
              <w:top w:val="single" w:sz="4" w:space="0" w:color="auto"/>
              <w:left w:val="nil"/>
              <w:bottom w:val="single" w:sz="4" w:space="0" w:color="auto"/>
              <w:right w:val="nil"/>
            </w:tcBorders>
            <w:vAlign w:val="center"/>
            <w:hideMark/>
          </w:tcPr>
          <w:p w:rsidR="00966BFF" w:rsidRDefault="00966BFF">
            <w:pPr>
              <w:tabs>
                <w:tab w:val="left" w:pos="10260"/>
              </w:tabs>
              <w:jc w:val="center"/>
            </w:pPr>
            <w:r>
              <w:t xml:space="preserve">доходов бюджета  поселения </w:t>
            </w:r>
          </w:p>
        </w:tc>
        <w:tc>
          <w:tcPr>
            <w:tcW w:w="5205" w:type="dxa"/>
            <w:vMerge/>
            <w:tcBorders>
              <w:top w:val="single" w:sz="4" w:space="0" w:color="auto"/>
              <w:left w:val="single" w:sz="4" w:space="0" w:color="auto"/>
              <w:bottom w:val="single" w:sz="4" w:space="0" w:color="000000"/>
              <w:right w:val="single" w:sz="4" w:space="0" w:color="auto"/>
            </w:tcBorders>
            <w:vAlign w:val="center"/>
            <w:hideMark/>
          </w:tcPr>
          <w:p w:rsidR="00966BFF" w:rsidRDefault="00966BFF"/>
        </w:tc>
      </w:tr>
    </w:tbl>
    <w:p w:rsidR="00966BFF" w:rsidRDefault="00966BFF" w:rsidP="00966BFF">
      <w:pPr>
        <w:tabs>
          <w:tab w:val="left" w:pos="10260"/>
        </w:tabs>
      </w:pPr>
    </w:p>
    <w:tbl>
      <w:tblPr>
        <w:tblW w:w="9540" w:type="dxa"/>
        <w:tblInd w:w="108" w:type="dxa"/>
        <w:tblLayout w:type="fixed"/>
        <w:tblLook w:val="04A0"/>
      </w:tblPr>
      <w:tblGrid>
        <w:gridCol w:w="1275"/>
        <w:gridCol w:w="3060"/>
        <w:gridCol w:w="5205"/>
      </w:tblGrid>
      <w:tr w:rsidR="00966BFF" w:rsidTr="00966BFF">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966BFF" w:rsidRDefault="00966BFF">
            <w:pPr>
              <w:tabs>
                <w:tab w:val="left" w:pos="10260"/>
              </w:tabs>
              <w:jc w:val="center"/>
            </w:pPr>
            <w:r>
              <w:t>1</w:t>
            </w:r>
          </w:p>
        </w:tc>
        <w:tc>
          <w:tcPr>
            <w:tcW w:w="3060" w:type="dxa"/>
            <w:tcBorders>
              <w:top w:val="single" w:sz="4" w:space="0" w:color="auto"/>
              <w:left w:val="nil"/>
              <w:bottom w:val="single" w:sz="4" w:space="0" w:color="auto"/>
              <w:right w:val="single" w:sz="4" w:space="0" w:color="auto"/>
            </w:tcBorders>
            <w:vAlign w:val="center"/>
            <w:hideMark/>
          </w:tcPr>
          <w:p w:rsidR="00966BFF" w:rsidRDefault="00966BFF">
            <w:pPr>
              <w:tabs>
                <w:tab w:val="left" w:pos="10260"/>
              </w:tabs>
              <w:jc w:val="center"/>
            </w:pPr>
            <w:r>
              <w:t>2</w:t>
            </w:r>
          </w:p>
        </w:tc>
        <w:tc>
          <w:tcPr>
            <w:tcW w:w="5205" w:type="dxa"/>
            <w:tcBorders>
              <w:top w:val="single" w:sz="4" w:space="0" w:color="auto"/>
              <w:left w:val="nil"/>
              <w:bottom w:val="single" w:sz="4" w:space="0" w:color="auto"/>
              <w:right w:val="single" w:sz="4" w:space="0" w:color="auto"/>
            </w:tcBorders>
            <w:vAlign w:val="center"/>
            <w:hideMark/>
          </w:tcPr>
          <w:p w:rsidR="00966BFF" w:rsidRDefault="00966BFF">
            <w:pPr>
              <w:tabs>
                <w:tab w:val="left" w:pos="10260"/>
              </w:tabs>
              <w:jc w:val="center"/>
            </w:pPr>
            <w:r>
              <w:t>3</w:t>
            </w:r>
          </w:p>
        </w:tc>
      </w:tr>
      <w:tr w:rsidR="00966BFF" w:rsidTr="00966BFF">
        <w:trPr>
          <w:trHeight w:val="750"/>
        </w:trPr>
        <w:tc>
          <w:tcPr>
            <w:tcW w:w="1275" w:type="dxa"/>
            <w:tcBorders>
              <w:top w:val="nil"/>
              <w:left w:val="single" w:sz="4" w:space="0" w:color="auto"/>
              <w:bottom w:val="single" w:sz="4" w:space="0" w:color="auto"/>
              <w:right w:val="single" w:sz="4" w:space="0" w:color="auto"/>
            </w:tcBorders>
            <w:hideMark/>
          </w:tcPr>
          <w:p w:rsidR="00966BFF" w:rsidRDefault="00966BFF">
            <w:pPr>
              <w:tabs>
                <w:tab w:val="left" w:pos="10260"/>
              </w:tabs>
              <w:jc w:val="center"/>
              <w:rPr>
                <w:b/>
                <w:bCs/>
              </w:rPr>
            </w:pPr>
            <w:r>
              <w:rPr>
                <w:b/>
                <w:bCs/>
              </w:rPr>
              <w:t>791</w:t>
            </w:r>
          </w:p>
        </w:tc>
        <w:tc>
          <w:tcPr>
            <w:tcW w:w="3060" w:type="dxa"/>
            <w:tcBorders>
              <w:top w:val="nil"/>
              <w:left w:val="nil"/>
              <w:bottom w:val="single" w:sz="4" w:space="0" w:color="auto"/>
              <w:right w:val="single" w:sz="4" w:space="0" w:color="auto"/>
            </w:tcBorders>
          </w:tcPr>
          <w:p w:rsidR="00966BFF" w:rsidRDefault="00966BFF">
            <w:pPr>
              <w:tabs>
                <w:tab w:val="left" w:pos="10260"/>
              </w:tabs>
              <w:rPr>
                <w:b/>
                <w:bCs/>
                <w:snapToGrid w:val="0"/>
              </w:rPr>
            </w:pPr>
          </w:p>
        </w:tc>
        <w:tc>
          <w:tcPr>
            <w:tcW w:w="5205" w:type="dxa"/>
            <w:tcBorders>
              <w:top w:val="nil"/>
              <w:left w:val="nil"/>
              <w:bottom w:val="single" w:sz="4" w:space="0" w:color="auto"/>
              <w:right w:val="single" w:sz="4" w:space="0" w:color="auto"/>
            </w:tcBorders>
            <w:hideMark/>
          </w:tcPr>
          <w:p w:rsidR="00966BFF" w:rsidRDefault="00966BFF">
            <w:r>
              <w:t>Администрация сельского поселения Султанбековский сельсовет муниципального района Аскинский район Республики Башкортостан</w:t>
            </w:r>
          </w:p>
        </w:tc>
      </w:tr>
      <w:tr w:rsidR="00966BFF" w:rsidTr="00966BFF">
        <w:trPr>
          <w:trHeight w:val="440"/>
        </w:trPr>
        <w:tc>
          <w:tcPr>
            <w:tcW w:w="1275" w:type="dxa"/>
            <w:tcBorders>
              <w:top w:val="nil"/>
              <w:left w:val="single" w:sz="4" w:space="0" w:color="auto"/>
              <w:bottom w:val="single" w:sz="4" w:space="0" w:color="auto"/>
              <w:right w:val="single" w:sz="4" w:space="0" w:color="auto"/>
            </w:tcBorders>
            <w:hideMark/>
          </w:tcPr>
          <w:p w:rsidR="00966BFF" w:rsidRDefault="00966BFF">
            <w:pPr>
              <w:jc w:val="center"/>
            </w:pPr>
            <w:r>
              <w:rPr>
                <w:bCs/>
              </w:rPr>
              <w:t>791</w:t>
            </w:r>
          </w:p>
        </w:tc>
        <w:tc>
          <w:tcPr>
            <w:tcW w:w="3060" w:type="dxa"/>
            <w:tcBorders>
              <w:top w:val="nil"/>
              <w:left w:val="nil"/>
              <w:bottom w:val="single" w:sz="4" w:space="0" w:color="auto"/>
              <w:right w:val="single" w:sz="4" w:space="0" w:color="auto"/>
            </w:tcBorders>
            <w:hideMark/>
          </w:tcPr>
          <w:p w:rsidR="00966BFF" w:rsidRDefault="00966BFF">
            <w:pPr>
              <w:ind w:left="-108" w:right="-108"/>
            </w:pPr>
            <w:r>
              <w:t xml:space="preserve"> 1 08 04020 01 0000 110</w:t>
            </w:r>
          </w:p>
        </w:tc>
        <w:tc>
          <w:tcPr>
            <w:tcW w:w="5205" w:type="dxa"/>
            <w:tcBorders>
              <w:top w:val="nil"/>
              <w:left w:val="nil"/>
              <w:bottom w:val="single" w:sz="4" w:space="0" w:color="auto"/>
              <w:right w:val="single" w:sz="4" w:space="0" w:color="auto"/>
            </w:tcBorders>
            <w:hideMark/>
          </w:tcPr>
          <w:p w:rsidR="00966BFF" w:rsidRDefault="00966BFF">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966BFF" w:rsidTr="00966BFF">
        <w:trPr>
          <w:trHeight w:val="380"/>
        </w:trPr>
        <w:tc>
          <w:tcPr>
            <w:tcW w:w="1275" w:type="dxa"/>
            <w:tcBorders>
              <w:top w:val="nil"/>
              <w:left w:val="single" w:sz="4" w:space="0" w:color="auto"/>
              <w:bottom w:val="single" w:sz="4" w:space="0" w:color="auto"/>
              <w:right w:val="single" w:sz="4" w:space="0" w:color="auto"/>
            </w:tcBorders>
            <w:hideMark/>
          </w:tcPr>
          <w:p w:rsidR="00966BFF" w:rsidRDefault="00966BFF">
            <w:pPr>
              <w:jc w:val="center"/>
              <w:rPr>
                <w:bCs/>
              </w:rPr>
            </w:pPr>
            <w:r>
              <w:rPr>
                <w:bCs/>
              </w:rPr>
              <w:t>791</w:t>
            </w: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t>1 13 01995 10 0000 130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t>Прочие доходы от оказания платных услуг (работ) получателями средств бюджетов сельских поселений</w:t>
            </w:r>
          </w:p>
        </w:tc>
      </w:tr>
      <w:tr w:rsidR="00966BFF" w:rsidTr="00966BFF">
        <w:trPr>
          <w:trHeight w:val="380"/>
        </w:trPr>
        <w:tc>
          <w:tcPr>
            <w:tcW w:w="1275" w:type="dxa"/>
            <w:tcBorders>
              <w:top w:val="nil"/>
              <w:left w:val="single" w:sz="4" w:space="0" w:color="auto"/>
              <w:bottom w:val="single" w:sz="4" w:space="0" w:color="auto"/>
              <w:right w:val="single" w:sz="4" w:space="0" w:color="auto"/>
            </w:tcBorders>
            <w:hideMark/>
          </w:tcPr>
          <w:p w:rsidR="00966BFF" w:rsidRDefault="00966BFF">
            <w:pPr>
              <w:jc w:val="center"/>
              <w:rPr>
                <w:bCs/>
              </w:rPr>
            </w:pPr>
            <w:r>
              <w:rPr>
                <w:bCs/>
              </w:rPr>
              <w:t>791</w:t>
            </w: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t>1 13 02065 10 0000 130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t>Доходы, поступающие в порядке возмещения расходов, понесенных в связи с эксплуатацией имущества сельских поселений</w:t>
            </w:r>
          </w:p>
        </w:tc>
      </w:tr>
      <w:tr w:rsidR="00966BFF" w:rsidTr="00966BFF">
        <w:trPr>
          <w:trHeight w:val="380"/>
        </w:trPr>
        <w:tc>
          <w:tcPr>
            <w:tcW w:w="1275" w:type="dxa"/>
            <w:tcBorders>
              <w:top w:val="nil"/>
              <w:left w:val="single" w:sz="4" w:space="0" w:color="auto"/>
              <w:bottom w:val="single" w:sz="4" w:space="0" w:color="auto"/>
              <w:right w:val="single" w:sz="4" w:space="0" w:color="auto"/>
            </w:tcBorders>
            <w:hideMark/>
          </w:tcPr>
          <w:p w:rsidR="00966BFF" w:rsidRDefault="00966BFF">
            <w:pPr>
              <w:jc w:val="center"/>
              <w:rPr>
                <w:bCs/>
              </w:rPr>
            </w:pPr>
            <w:r>
              <w:rPr>
                <w:bCs/>
              </w:rPr>
              <w:t>791</w:t>
            </w: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t>1 13 02995 10 0000 130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t>Прочие доходы от компенсации затрат  бюджетов сельских поселений</w:t>
            </w:r>
          </w:p>
        </w:tc>
      </w:tr>
      <w:tr w:rsidR="00966BFF" w:rsidTr="00966BFF">
        <w:trPr>
          <w:trHeight w:val="380"/>
        </w:trPr>
        <w:tc>
          <w:tcPr>
            <w:tcW w:w="1275" w:type="dxa"/>
            <w:tcBorders>
              <w:top w:val="nil"/>
              <w:left w:val="single" w:sz="4" w:space="0" w:color="auto"/>
              <w:bottom w:val="single" w:sz="4" w:space="0" w:color="auto"/>
              <w:right w:val="single" w:sz="4" w:space="0" w:color="auto"/>
            </w:tcBorders>
            <w:hideMark/>
          </w:tcPr>
          <w:p w:rsidR="00966BFF" w:rsidRDefault="00966BFF">
            <w:pPr>
              <w:ind w:left="-93"/>
              <w:jc w:val="center"/>
            </w:pPr>
            <w:r>
              <w:t>791</w:t>
            </w:r>
          </w:p>
        </w:tc>
        <w:tc>
          <w:tcPr>
            <w:tcW w:w="3060" w:type="dxa"/>
            <w:tcBorders>
              <w:top w:val="nil"/>
              <w:left w:val="nil"/>
              <w:bottom w:val="single" w:sz="4" w:space="0" w:color="auto"/>
              <w:right w:val="single" w:sz="4" w:space="0" w:color="auto"/>
            </w:tcBorders>
            <w:hideMark/>
          </w:tcPr>
          <w:p w:rsidR="00966BFF" w:rsidRDefault="00966BFF">
            <w:r>
              <w:t>1 16 23051 10 0000 140</w:t>
            </w:r>
          </w:p>
        </w:tc>
        <w:tc>
          <w:tcPr>
            <w:tcW w:w="5205" w:type="dxa"/>
            <w:tcBorders>
              <w:top w:val="nil"/>
              <w:left w:val="nil"/>
              <w:bottom w:val="single" w:sz="4" w:space="0" w:color="auto"/>
              <w:right w:val="single" w:sz="4" w:space="0" w:color="auto"/>
            </w:tcBorders>
            <w:hideMark/>
          </w:tcPr>
          <w:p w:rsidR="00966BFF" w:rsidRDefault="00966BFF">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966BFF" w:rsidTr="00966BFF">
        <w:trPr>
          <w:trHeight w:val="380"/>
        </w:trPr>
        <w:tc>
          <w:tcPr>
            <w:tcW w:w="1275" w:type="dxa"/>
            <w:tcBorders>
              <w:top w:val="nil"/>
              <w:left w:val="single" w:sz="4" w:space="0" w:color="auto"/>
              <w:bottom w:val="single" w:sz="4" w:space="0" w:color="auto"/>
              <w:right w:val="single" w:sz="4" w:space="0" w:color="auto"/>
            </w:tcBorders>
            <w:hideMark/>
          </w:tcPr>
          <w:p w:rsidR="00966BFF" w:rsidRDefault="00966BFF">
            <w:pPr>
              <w:ind w:left="-93"/>
              <w:jc w:val="center"/>
            </w:pPr>
            <w:r>
              <w:lastRenderedPageBreak/>
              <w:t>791</w:t>
            </w:r>
          </w:p>
        </w:tc>
        <w:tc>
          <w:tcPr>
            <w:tcW w:w="3060" w:type="dxa"/>
            <w:tcBorders>
              <w:top w:val="nil"/>
              <w:left w:val="nil"/>
              <w:bottom w:val="single" w:sz="4" w:space="0" w:color="auto"/>
              <w:right w:val="single" w:sz="4" w:space="0" w:color="auto"/>
            </w:tcBorders>
            <w:hideMark/>
          </w:tcPr>
          <w:p w:rsidR="00966BFF" w:rsidRDefault="00966BFF">
            <w:pPr>
              <w:widowControl w:val="0"/>
              <w:autoSpaceDE w:val="0"/>
              <w:autoSpaceDN w:val="0"/>
              <w:adjustRightInd w:val="0"/>
            </w:pPr>
            <w:r>
              <w:t>1 16 23052 10 0000 140</w:t>
            </w:r>
          </w:p>
        </w:tc>
        <w:tc>
          <w:tcPr>
            <w:tcW w:w="5205" w:type="dxa"/>
            <w:tcBorders>
              <w:top w:val="nil"/>
              <w:left w:val="nil"/>
              <w:bottom w:val="single" w:sz="4" w:space="0" w:color="auto"/>
              <w:right w:val="single" w:sz="4" w:space="0" w:color="auto"/>
            </w:tcBorders>
            <w:hideMark/>
          </w:tcPr>
          <w:p w:rsidR="00966BFF" w:rsidRDefault="00966BFF">
            <w:pPr>
              <w:widowControl w:val="0"/>
              <w:autoSpaceDE w:val="0"/>
              <w:autoSpaceDN w:val="0"/>
              <w:adjustRightInd w:val="0"/>
              <w:jc w:val="both"/>
            </w:pPr>
            <w: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966BFF" w:rsidTr="00966BFF">
        <w:trPr>
          <w:trHeight w:val="380"/>
        </w:trPr>
        <w:tc>
          <w:tcPr>
            <w:tcW w:w="1275" w:type="dxa"/>
            <w:tcBorders>
              <w:top w:val="nil"/>
              <w:left w:val="single" w:sz="4" w:space="0" w:color="auto"/>
              <w:bottom w:val="single" w:sz="4" w:space="0" w:color="auto"/>
              <w:right w:val="single" w:sz="4" w:space="0" w:color="auto"/>
            </w:tcBorders>
            <w:hideMark/>
          </w:tcPr>
          <w:p w:rsidR="00966BFF" w:rsidRDefault="00966BFF">
            <w:pPr>
              <w:ind w:left="-93"/>
              <w:jc w:val="center"/>
            </w:pPr>
            <w:r>
              <w:t>791</w:t>
            </w:r>
          </w:p>
        </w:tc>
        <w:tc>
          <w:tcPr>
            <w:tcW w:w="3060" w:type="dxa"/>
            <w:tcBorders>
              <w:top w:val="nil"/>
              <w:left w:val="nil"/>
              <w:bottom w:val="single" w:sz="4" w:space="0" w:color="auto"/>
              <w:right w:val="single" w:sz="4" w:space="0" w:color="auto"/>
            </w:tcBorders>
            <w:hideMark/>
          </w:tcPr>
          <w:p w:rsidR="00966BFF" w:rsidRDefault="00966BFF">
            <w:pPr>
              <w:rPr>
                <w:color w:val="000000"/>
              </w:rPr>
            </w:pPr>
            <w:r>
              <w:t xml:space="preserve">1 16 32000 10 0000 140 </w:t>
            </w:r>
          </w:p>
        </w:tc>
        <w:tc>
          <w:tcPr>
            <w:tcW w:w="5205" w:type="dxa"/>
            <w:tcBorders>
              <w:top w:val="nil"/>
              <w:left w:val="nil"/>
              <w:bottom w:val="single" w:sz="4" w:space="0" w:color="auto"/>
              <w:right w:val="single" w:sz="4" w:space="0" w:color="auto"/>
            </w:tcBorders>
            <w:hideMark/>
          </w:tcPr>
          <w:p w:rsidR="00966BFF" w:rsidRDefault="00966BFF">
            <w:pPr>
              <w:rPr>
                <w:color w:val="000000"/>
              </w:rPr>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966BFF" w:rsidTr="00966BFF">
        <w:trPr>
          <w:trHeight w:val="380"/>
        </w:trPr>
        <w:tc>
          <w:tcPr>
            <w:tcW w:w="1275" w:type="dxa"/>
            <w:tcBorders>
              <w:top w:val="nil"/>
              <w:left w:val="single" w:sz="4" w:space="0" w:color="auto"/>
              <w:bottom w:val="single" w:sz="4" w:space="0" w:color="auto"/>
              <w:right w:val="single" w:sz="4" w:space="0" w:color="auto"/>
            </w:tcBorders>
            <w:hideMark/>
          </w:tcPr>
          <w:p w:rsidR="00966BFF" w:rsidRDefault="00966BFF">
            <w:pPr>
              <w:ind w:left="-93"/>
              <w:jc w:val="center"/>
            </w:pPr>
            <w:r>
              <w:t>791</w:t>
            </w: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1 16 90050 10 0000 140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 xml:space="preserve">Прочие поступления от денежных взысканий (штрафов) и иных сумм в возмещение ущерба, зачисляемые в бюджеты </w:t>
            </w:r>
            <w:r>
              <w:t>сельских</w:t>
            </w:r>
            <w:r>
              <w:rPr>
                <w:snapToGrid w:val="0"/>
              </w:rPr>
              <w:t xml:space="preserve"> поселений</w:t>
            </w:r>
          </w:p>
        </w:tc>
      </w:tr>
      <w:tr w:rsidR="00966BFF" w:rsidTr="00966BFF">
        <w:trPr>
          <w:trHeight w:val="380"/>
        </w:trPr>
        <w:tc>
          <w:tcPr>
            <w:tcW w:w="1275" w:type="dxa"/>
            <w:tcBorders>
              <w:top w:val="nil"/>
              <w:left w:val="single" w:sz="4" w:space="0" w:color="auto"/>
              <w:bottom w:val="single" w:sz="4" w:space="0" w:color="auto"/>
              <w:right w:val="single" w:sz="4" w:space="0" w:color="auto"/>
            </w:tcBorders>
            <w:hideMark/>
          </w:tcPr>
          <w:p w:rsidR="00966BFF" w:rsidRDefault="00966BFF">
            <w:pPr>
              <w:ind w:left="-93"/>
              <w:jc w:val="center"/>
            </w:pPr>
            <w:r>
              <w:t>791</w:t>
            </w:r>
          </w:p>
        </w:tc>
        <w:tc>
          <w:tcPr>
            <w:tcW w:w="3060" w:type="dxa"/>
            <w:tcBorders>
              <w:top w:val="nil"/>
              <w:left w:val="nil"/>
              <w:bottom w:val="single" w:sz="4" w:space="0" w:color="auto"/>
              <w:right w:val="single" w:sz="4" w:space="0" w:color="auto"/>
            </w:tcBorders>
            <w:hideMark/>
          </w:tcPr>
          <w:p w:rsidR="00966BFF" w:rsidRDefault="00966BFF">
            <w:r>
              <w:t>1 17 01050 10 0000 180</w:t>
            </w:r>
          </w:p>
        </w:tc>
        <w:tc>
          <w:tcPr>
            <w:tcW w:w="5205" w:type="dxa"/>
            <w:tcBorders>
              <w:top w:val="nil"/>
              <w:left w:val="nil"/>
              <w:bottom w:val="single" w:sz="4" w:space="0" w:color="auto"/>
              <w:right w:val="single" w:sz="4" w:space="0" w:color="auto"/>
            </w:tcBorders>
            <w:hideMark/>
          </w:tcPr>
          <w:p w:rsidR="00966BFF" w:rsidRDefault="00966BFF">
            <w:r>
              <w:t>Невыясненные поступления, зачисляемые в бюджеты сельских поселений</w:t>
            </w:r>
          </w:p>
        </w:tc>
      </w:tr>
      <w:tr w:rsidR="00966BFF" w:rsidTr="00966BFF">
        <w:trPr>
          <w:trHeight w:val="380"/>
        </w:trPr>
        <w:tc>
          <w:tcPr>
            <w:tcW w:w="1275" w:type="dxa"/>
            <w:tcBorders>
              <w:top w:val="nil"/>
              <w:left w:val="single" w:sz="4" w:space="0" w:color="auto"/>
              <w:bottom w:val="single" w:sz="4" w:space="0" w:color="auto"/>
              <w:right w:val="single" w:sz="4" w:space="0" w:color="auto"/>
            </w:tcBorders>
            <w:hideMark/>
          </w:tcPr>
          <w:p w:rsidR="00966BFF" w:rsidRDefault="00966BFF">
            <w:pPr>
              <w:jc w:val="center"/>
            </w:pPr>
            <w:r>
              <w:rPr>
                <w:bCs/>
              </w:rPr>
              <w:t>791</w:t>
            </w: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1 17 05050 10 0000 180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 xml:space="preserve">Прочие неналоговые доходы бюджетов </w:t>
            </w:r>
            <w:r>
              <w:t>сельских</w:t>
            </w:r>
            <w:r>
              <w:rPr>
                <w:snapToGrid w:val="0"/>
              </w:rPr>
              <w:t xml:space="preserve"> поселений</w:t>
            </w:r>
          </w:p>
        </w:tc>
      </w:tr>
      <w:tr w:rsidR="00966BFF" w:rsidTr="00966BFF">
        <w:trPr>
          <w:trHeight w:val="380"/>
        </w:trPr>
        <w:tc>
          <w:tcPr>
            <w:tcW w:w="1275" w:type="dxa"/>
            <w:tcBorders>
              <w:top w:val="nil"/>
              <w:left w:val="single" w:sz="4" w:space="0" w:color="auto"/>
              <w:bottom w:val="single" w:sz="4" w:space="0" w:color="auto"/>
              <w:right w:val="single" w:sz="4" w:space="0" w:color="auto"/>
            </w:tcBorders>
            <w:hideMark/>
          </w:tcPr>
          <w:p w:rsidR="00966BFF" w:rsidRDefault="00966BFF">
            <w:pPr>
              <w:jc w:val="center"/>
              <w:rPr>
                <w:bCs/>
              </w:rPr>
            </w:pPr>
            <w:r>
              <w:rPr>
                <w:bCs/>
              </w:rPr>
              <w:t>791</w:t>
            </w: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t>1 17 14030 10 0000 180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t>Средства самообложения граждан, зачисляемые в бюджеты сельских поселений</w:t>
            </w:r>
          </w:p>
        </w:tc>
      </w:tr>
      <w:tr w:rsidR="00966BFF" w:rsidTr="00966BFF">
        <w:trPr>
          <w:trHeight w:val="380"/>
        </w:trPr>
        <w:tc>
          <w:tcPr>
            <w:tcW w:w="1275" w:type="dxa"/>
            <w:tcBorders>
              <w:top w:val="nil"/>
              <w:left w:val="single" w:sz="4" w:space="0" w:color="auto"/>
              <w:bottom w:val="single" w:sz="4" w:space="0" w:color="auto"/>
              <w:right w:val="single" w:sz="4" w:space="0" w:color="auto"/>
            </w:tcBorders>
            <w:hideMark/>
          </w:tcPr>
          <w:p w:rsidR="00966BFF" w:rsidRDefault="00966BFF">
            <w:pPr>
              <w:jc w:val="center"/>
            </w:pPr>
            <w:r>
              <w:rPr>
                <w:bCs/>
              </w:rPr>
              <w:t>791</w:t>
            </w: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2 00 00000 00 0000 000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 xml:space="preserve">Безвозмездные поступления </w:t>
            </w:r>
            <w:r>
              <w:t>&lt;1&gt;</w:t>
            </w:r>
          </w:p>
        </w:tc>
      </w:tr>
      <w:tr w:rsidR="00966BFF" w:rsidTr="00966BFF">
        <w:trPr>
          <w:trHeight w:val="375"/>
        </w:trPr>
        <w:tc>
          <w:tcPr>
            <w:tcW w:w="1275" w:type="dxa"/>
            <w:tcBorders>
              <w:top w:val="nil"/>
              <w:left w:val="single" w:sz="4" w:space="0" w:color="auto"/>
              <w:bottom w:val="single" w:sz="4" w:space="0" w:color="auto"/>
              <w:right w:val="single" w:sz="4" w:space="0" w:color="auto"/>
            </w:tcBorders>
            <w:hideMark/>
          </w:tcPr>
          <w:p w:rsidR="00966BFF" w:rsidRDefault="00966BFF">
            <w:pPr>
              <w:tabs>
                <w:tab w:val="left" w:pos="10260"/>
              </w:tabs>
              <w:jc w:val="center"/>
              <w:rPr>
                <w:b/>
                <w:bCs/>
              </w:rPr>
            </w:pPr>
            <w:r>
              <w:rPr>
                <w:b/>
                <w:bCs/>
              </w:rPr>
              <w:t> </w:t>
            </w:r>
          </w:p>
        </w:tc>
        <w:tc>
          <w:tcPr>
            <w:tcW w:w="3060" w:type="dxa"/>
            <w:tcBorders>
              <w:top w:val="nil"/>
              <w:left w:val="nil"/>
              <w:bottom w:val="single" w:sz="4" w:space="0" w:color="auto"/>
              <w:right w:val="single" w:sz="4" w:space="0" w:color="auto"/>
            </w:tcBorders>
          </w:tcPr>
          <w:p w:rsidR="00966BFF" w:rsidRDefault="00966BFF">
            <w:pPr>
              <w:tabs>
                <w:tab w:val="left" w:pos="10260"/>
              </w:tabs>
            </w:pPr>
          </w:p>
        </w:tc>
        <w:tc>
          <w:tcPr>
            <w:tcW w:w="5205" w:type="dxa"/>
            <w:tcBorders>
              <w:top w:val="nil"/>
              <w:left w:val="nil"/>
              <w:bottom w:val="single" w:sz="4" w:space="0" w:color="auto"/>
              <w:right w:val="single" w:sz="4" w:space="0" w:color="auto"/>
            </w:tcBorders>
            <w:hideMark/>
          </w:tcPr>
          <w:p w:rsidR="00966BFF" w:rsidRDefault="00966BFF">
            <w:pPr>
              <w:rPr>
                <w:bCs/>
              </w:rPr>
            </w:pPr>
            <w:r>
              <w:rPr>
                <w:bCs/>
              </w:rPr>
              <w:t>Иные доходы бюджета сельского поселения Султанбековский сельсовет муниципального района Аскинский район  Республики Башкортостан, администрирование которых может осуществляться главными администраторами доходов бюджета сельского поселения Султанбековский сельсовет муниципального района  Аскинский район  Республики Башкортостан в пределах</w:t>
            </w:r>
            <w:r>
              <w:rPr>
                <w:b/>
                <w:bCs/>
              </w:rPr>
              <w:t xml:space="preserve"> </w:t>
            </w:r>
            <w:r>
              <w:rPr>
                <w:bCs/>
              </w:rPr>
              <w:t>их компетенции</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r>
              <w:t>1 11 03050 10 0000 120</w:t>
            </w:r>
          </w:p>
        </w:tc>
        <w:tc>
          <w:tcPr>
            <w:tcW w:w="5205" w:type="dxa"/>
            <w:tcBorders>
              <w:top w:val="nil"/>
              <w:left w:val="nil"/>
              <w:bottom w:val="single" w:sz="4" w:space="0" w:color="auto"/>
              <w:right w:val="single" w:sz="4" w:space="0" w:color="auto"/>
            </w:tcBorders>
            <w:hideMark/>
          </w:tcPr>
          <w:p w:rsidR="00966BFF" w:rsidRDefault="00966BFF">
            <w:r>
              <w:t>Проценты, полученные от предоставления бюджетных кредитов внутри страны за счет средств бюджетов сельских поселений</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t>1 11 09015 10 0000 120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1 11 09025 10 0000 120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t>Доходы от распоряжения правами на результаты научно-технической деятельности, находящимися в собственности сельских поселений</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1 11 09045 10 0000 120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r>
              <w:t xml:space="preserve">1 12 04051 10 0000 120 </w:t>
            </w:r>
          </w:p>
        </w:tc>
        <w:tc>
          <w:tcPr>
            <w:tcW w:w="5205" w:type="dxa"/>
            <w:tcBorders>
              <w:top w:val="nil"/>
              <w:left w:val="nil"/>
              <w:bottom w:val="single" w:sz="4" w:space="0" w:color="auto"/>
              <w:right w:val="single" w:sz="4" w:space="0" w:color="auto"/>
            </w:tcBorders>
            <w:hideMark/>
          </w:tcPr>
          <w:p w:rsidR="00966BFF" w:rsidRDefault="00966BFF">
            <w:pPr>
              <w:jc w:val="both"/>
            </w:pPr>
            <w:r>
              <w:t xml:space="preserve">Плата за использование лесов, расположенных на землях иных категорий, находящихся в  </w:t>
            </w:r>
            <w:r>
              <w:lastRenderedPageBreak/>
              <w:t xml:space="preserve">собственности сельских поселений, в части платы по договору купли-продажи лесных насаждений </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r>
              <w:t xml:space="preserve">1 12 04052 10 0000 120 </w:t>
            </w:r>
          </w:p>
        </w:tc>
        <w:tc>
          <w:tcPr>
            <w:tcW w:w="5205" w:type="dxa"/>
            <w:tcBorders>
              <w:top w:val="nil"/>
              <w:left w:val="nil"/>
              <w:bottom w:val="single" w:sz="4" w:space="0" w:color="auto"/>
              <w:right w:val="single" w:sz="4" w:space="0" w:color="auto"/>
            </w:tcBorders>
            <w:hideMark/>
          </w:tcPr>
          <w:p w:rsidR="00966BFF" w:rsidRDefault="00966BFF">
            <w:pPr>
              <w:jc w:val="both"/>
            </w:pPr>
            <w: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t>1 13 01995 10 0000 130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t>Прочие доходы от оказания платных услуг (работ) получателями средств бюджетов сельских поселений</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t>1 13 02065 10 0000 130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t>Доходы, поступающие в порядке возмещения расходов, понесенных в связи с эксплуатацией  имущества сельских поселений</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t>1 13 02995 10 0000 130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t>Прочие доходы от компенсации затрат  бюджетов сельских поселений</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1 14 01050 10 0000 410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 xml:space="preserve">Доходы от продажи квартир, находящихся в собственности </w:t>
            </w:r>
            <w:r>
              <w:t xml:space="preserve">сельских </w:t>
            </w:r>
            <w:r>
              <w:rPr>
                <w:snapToGrid w:val="0"/>
              </w:rPr>
              <w:t>поселений</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pPr>
              <w:pStyle w:val="af0"/>
              <w:tabs>
                <w:tab w:val="clear" w:pos="4677"/>
                <w:tab w:val="clear" w:pos="9355"/>
                <w:tab w:val="left" w:pos="10260"/>
              </w:tabs>
              <w:rPr>
                <w:snapToGrid w:val="0"/>
              </w:rPr>
            </w:pPr>
            <w:r>
              <w:rPr>
                <w:snapToGrid w:val="0"/>
              </w:rPr>
              <w:t>1 14 03050 10 0000 410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pPr>
              <w:pStyle w:val="af0"/>
              <w:tabs>
                <w:tab w:val="clear" w:pos="4677"/>
                <w:tab w:val="clear" w:pos="9355"/>
                <w:tab w:val="left" w:pos="10260"/>
              </w:tabs>
              <w:rPr>
                <w:snapToGrid w:val="0"/>
              </w:rPr>
            </w:pPr>
            <w:r>
              <w:rPr>
                <w:snapToGrid w:val="0"/>
              </w:rPr>
              <w:t>1 14 03050 10 0000 440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 xml:space="preserve">Средства от распоряжения и реализации конфискованного и иного имущества, обращенного в доходы </w:t>
            </w:r>
            <w:r>
              <w:t>сельских</w:t>
            </w:r>
            <w:r>
              <w:rPr>
                <w:snapToGrid w:val="0"/>
              </w:rPr>
              <w:t xml:space="preserve"> поселений (в части реализации материальных запасов по указанному имуществу)</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1 14 04050 10 0000 420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 xml:space="preserve">Доходы от продажи нематериальных активов, находящихся в собственности </w:t>
            </w:r>
            <w:r>
              <w:t>сельских</w:t>
            </w:r>
            <w:r>
              <w:rPr>
                <w:snapToGrid w:val="0"/>
              </w:rPr>
              <w:t xml:space="preserve"> поселений</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pP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1 15 02050 10 0000 140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 xml:space="preserve">Платежи, взимаемые органами </w:t>
            </w:r>
            <w:r>
              <w:t>местного самоуправления</w:t>
            </w:r>
            <w:r>
              <w:rPr>
                <w:snapToGrid w:val="0"/>
              </w:rPr>
              <w:t xml:space="preserve"> (организациями) </w:t>
            </w:r>
            <w:r>
              <w:t>сельских</w:t>
            </w:r>
            <w:r>
              <w:rPr>
                <w:snapToGrid w:val="0"/>
              </w:rPr>
              <w:t xml:space="preserve"> поселений за выполнение определенных функций</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rPr>
                <w:snapToGrid w:val="0"/>
              </w:rPr>
            </w:pPr>
          </w:p>
        </w:tc>
        <w:tc>
          <w:tcPr>
            <w:tcW w:w="3060" w:type="dxa"/>
            <w:tcBorders>
              <w:top w:val="nil"/>
              <w:left w:val="nil"/>
              <w:bottom w:val="single" w:sz="4" w:space="0" w:color="auto"/>
              <w:right w:val="single" w:sz="4" w:space="0" w:color="auto"/>
            </w:tcBorders>
            <w:hideMark/>
          </w:tcPr>
          <w:p w:rsidR="00966BFF" w:rsidRDefault="00966BFF">
            <w:r>
              <w:t>1 16 23051 10 0000 140</w:t>
            </w:r>
          </w:p>
        </w:tc>
        <w:tc>
          <w:tcPr>
            <w:tcW w:w="5205" w:type="dxa"/>
            <w:tcBorders>
              <w:top w:val="nil"/>
              <w:left w:val="nil"/>
              <w:bottom w:val="single" w:sz="4" w:space="0" w:color="auto"/>
              <w:right w:val="single" w:sz="4" w:space="0" w:color="auto"/>
            </w:tcBorders>
            <w:hideMark/>
          </w:tcPr>
          <w:p w:rsidR="00966BFF" w:rsidRDefault="00966BFF">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rPr>
                <w:snapToGrid w:val="0"/>
              </w:rPr>
            </w:pPr>
          </w:p>
        </w:tc>
        <w:tc>
          <w:tcPr>
            <w:tcW w:w="3060" w:type="dxa"/>
            <w:tcBorders>
              <w:top w:val="nil"/>
              <w:left w:val="nil"/>
              <w:bottom w:val="single" w:sz="4" w:space="0" w:color="auto"/>
              <w:right w:val="single" w:sz="4" w:space="0" w:color="auto"/>
            </w:tcBorders>
            <w:hideMark/>
          </w:tcPr>
          <w:p w:rsidR="00966BFF" w:rsidRDefault="00966BFF">
            <w:r>
              <w:t>1 16 23052 10 0000 140</w:t>
            </w:r>
          </w:p>
        </w:tc>
        <w:tc>
          <w:tcPr>
            <w:tcW w:w="5205" w:type="dxa"/>
            <w:tcBorders>
              <w:top w:val="nil"/>
              <w:left w:val="nil"/>
              <w:bottom w:val="single" w:sz="4" w:space="0" w:color="auto"/>
              <w:right w:val="single" w:sz="4" w:space="0" w:color="auto"/>
            </w:tcBorders>
            <w:hideMark/>
          </w:tcPr>
          <w:p w:rsidR="00966BFF" w:rsidRDefault="00966BFF">
            <w: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966BFF" w:rsidTr="00966BFF">
        <w:trPr>
          <w:trHeight w:val="499"/>
        </w:trPr>
        <w:tc>
          <w:tcPr>
            <w:tcW w:w="1275" w:type="dxa"/>
            <w:tcBorders>
              <w:top w:val="nil"/>
              <w:left w:val="single" w:sz="4" w:space="0" w:color="auto"/>
              <w:bottom w:val="single" w:sz="4" w:space="0" w:color="auto"/>
              <w:right w:val="single" w:sz="4" w:space="0" w:color="auto"/>
            </w:tcBorders>
          </w:tcPr>
          <w:p w:rsidR="00966BFF" w:rsidRDefault="00966BFF">
            <w:pPr>
              <w:ind w:left="-93"/>
            </w:pP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1 16 90050 10 0000 140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 xml:space="preserve">Прочие поступления от денежных взысканий (штрафов) и иных сумм в возмещение ущерба, зачисляемые в бюджеты </w:t>
            </w:r>
            <w:r>
              <w:t>сельских</w:t>
            </w:r>
            <w:r>
              <w:rPr>
                <w:snapToGrid w:val="0"/>
              </w:rPr>
              <w:t xml:space="preserve"> поселений</w:t>
            </w:r>
          </w:p>
        </w:tc>
      </w:tr>
      <w:tr w:rsidR="00966BFF" w:rsidTr="00966BFF">
        <w:trPr>
          <w:trHeight w:val="499"/>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rPr>
                <w:snapToGrid w:val="0"/>
              </w:rPr>
            </w:pPr>
          </w:p>
        </w:tc>
        <w:tc>
          <w:tcPr>
            <w:tcW w:w="3060" w:type="dxa"/>
            <w:tcBorders>
              <w:top w:val="nil"/>
              <w:left w:val="nil"/>
              <w:bottom w:val="single" w:sz="4" w:space="0" w:color="auto"/>
              <w:right w:val="single" w:sz="4" w:space="0" w:color="auto"/>
            </w:tcBorders>
            <w:hideMark/>
          </w:tcPr>
          <w:p w:rsidR="00966BFF" w:rsidRDefault="00966BFF">
            <w:r>
              <w:t>1 17 01050 10 0000 180</w:t>
            </w:r>
          </w:p>
        </w:tc>
        <w:tc>
          <w:tcPr>
            <w:tcW w:w="5205" w:type="dxa"/>
            <w:tcBorders>
              <w:top w:val="nil"/>
              <w:left w:val="nil"/>
              <w:bottom w:val="single" w:sz="4" w:space="0" w:color="auto"/>
              <w:right w:val="single" w:sz="4" w:space="0" w:color="auto"/>
            </w:tcBorders>
            <w:hideMark/>
          </w:tcPr>
          <w:p w:rsidR="00966BFF" w:rsidRDefault="00966BFF">
            <w:r>
              <w:t>Невыясненные поступления, зачисляемые в бюджеты сельских поселений</w:t>
            </w:r>
          </w:p>
        </w:tc>
      </w:tr>
      <w:tr w:rsidR="00966BFF" w:rsidTr="00966BFF">
        <w:trPr>
          <w:trHeight w:val="499"/>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rPr>
                <w:snapToGrid w:val="0"/>
              </w:rPr>
            </w:pPr>
          </w:p>
        </w:tc>
        <w:tc>
          <w:tcPr>
            <w:tcW w:w="3060"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1 17 05050 10 0000 180</w:t>
            </w:r>
          </w:p>
        </w:tc>
        <w:tc>
          <w:tcPr>
            <w:tcW w:w="5205" w:type="dxa"/>
            <w:tcBorders>
              <w:top w:val="nil"/>
              <w:left w:val="nil"/>
              <w:bottom w:val="single" w:sz="4" w:space="0" w:color="auto"/>
              <w:right w:val="single" w:sz="4" w:space="0" w:color="auto"/>
            </w:tcBorders>
            <w:hideMark/>
          </w:tcPr>
          <w:p w:rsidR="00966BFF" w:rsidRDefault="00966BFF">
            <w:pPr>
              <w:tabs>
                <w:tab w:val="left" w:pos="10260"/>
              </w:tabs>
              <w:rPr>
                <w:snapToGrid w:val="0"/>
              </w:rPr>
            </w:pPr>
            <w:r>
              <w:rPr>
                <w:snapToGrid w:val="0"/>
              </w:rPr>
              <w:t xml:space="preserve">Прочие неналоговые доходы бюджетов </w:t>
            </w:r>
            <w:r>
              <w:t>сельских</w:t>
            </w:r>
            <w:r>
              <w:rPr>
                <w:snapToGrid w:val="0"/>
              </w:rPr>
              <w:t xml:space="preserve"> поселений</w:t>
            </w:r>
          </w:p>
        </w:tc>
      </w:tr>
      <w:tr w:rsidR="00966BFF" w:rsidTr="00966BFF">
        <w:trPr>
          <w:trHeight w:val="375"/>
        </w:trPr>
        <w:tc>
          <w:tcPr>
            <w:tcW w:w="1275" w:type="dxa"/>
            <w:tcBorders>
              <w:top w:val="nil"/>
              <w:left w:val="single" w:sz="4" w:space="0" w:color="auto"/>
              <w:bottom w:val="single" w:sz="4" w:space="0" w:color="auto"/>
              <w:right w:val="single" w:sz="4" w:space="0" w:color="auto"/>
            </w:tcBorders>
          </w:tcPr>
          <w:p w:rsidR="00966BFF" w:rsidRDefault="00966BFF">
            <w:pPr>
              <w:tabs>
                <w:tab w:val="left" w:pos="10260"/>
              </w:tabs>
              <w:jc w:val="center"/>
              <w:rPr>
                <w:snapToGrid w:val="0"/>
              </w:rPr>
            </w:pPr>
          </w:p>
        </w:tc>
        <w:tc>
          <w:tcPr>
            <w:tcW w:w="3060" w:type="dxa"/>
            <w:tcBorders>
              <w:top w:val="nil"/>
              <w:left w:val="nil"/>
              <w:bottom w:val="single" w:sz="4" w:space="0" w:color="auto"/>
              <w:right w:val="single" w:sz="4" w:space="0" w:color="auto"/>
            </w:tcBorders>
            <w:hideMark/>
          </w:tcPr>
          <w:p w:rsidR="00966BFF" w:rsidRDefault="00966BFF">
            <w:pPr>
              <w:ind w:right="-108"/>
            </w:pPr>
            <w:r>
              <w:t>2 00 00000 00 0000 000</w:t>
            </w:r>
          </w:p>
        </w:tc>
        <w:tc>
          <w:tcPr>
            <w:tcW w:w="5205" w:type="dxa"/>
            <w:tcBorders>
              <w:top w:val="nil"/>
              <w:left w:val="nil"/>
              <w:bottom w:val="single" w:sz="4" w:space="0" w:color="auto"/>
              <w:right w:val="single" w:sz="4" w:space="0" w:color="auto"/>
            </w:tcBorders>
            <w:hideMark/>
          </w:tcPr>
          <w:p w:rsidR="00966BFF" w:rsidRDefault="00966BFF">
            <w:r>
              <w:t>Безвозмездные поступления &lt;1&gt;, &lt;2&gt;</w:t>
            </w:r>
          </w:p>
        </w:tc>
      </w:tr>
    </w:tbl>
    <w:p w:rsidR="00966BFF" w:rsidRDefault="00966BFF" w:rsidP="00966BFF">
      <w:pPr>
        <w:tabs>
          <w:tab w:val="left" w:pos="10260"/>
        </w:tabs>
      </w:pPr>
      <w:r>
        <w:t xml:space="preserve"> </w:t>
      </w:r>
    </w:p>
    <w:p w:rsidR="00966BFF" w:rsidRDefault="00966BFF" w:rsidP="00966BFF">
      <w:pPr>
        <w:autoSpaceDE w:val="0"/>
        <w:autoSpaceDN w:val="0"/>
        <w:adjustRightInd w:val="0"/>
        <w:ind w:firstLine="720"/>
        <w:jc w:val="both"/>
      </w:pPr>
      <w:r>
        <w:t>&lt;1&gt; В части доходов, зачисляемых в бюджет сельского поселения  Султанбековский сельсовет муниципального района Аскинский район Республики Башкортостан в пределах компетенции главных администраторов доходов бюджета поселения  Султанбековский сельсовет муниципального района Аскинский район Республики Башкортостан.</w:t>
      </w:r>
    </w:p>
    <w:p w:rsidR="00966BFF" w:rsidRDefault="00966BFF" w:rsidP="00966BFF">
      <w:pPr>
        <w:autoSpaceDE w:val="0"/>
        <w:autoSpaceDN w:val="0"/>
        <w:adjustRightInd w:val="0"/>
        <w:ind w:firstLine="720"/>
        <w:jc w:val="both"/>
      </w:pPr>
      <w:r>
        <w:t>&lt;2&gt; Администраторами доходов бюджета сельского поселения  Султанбековский сельсовет муниципального района Аскинский район Республики Башкортостан по подстатьям,  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сельского поселения  Султанбековский сельсовет  муниципального района Аскинский район Республики Башкортостан) являются уполномоченные органы местного самоуправления поселения, а также созданные ими казенные учреждения, предоставившие соответствующие межбюджетные трансферты.</w:t>
      </w:r>
    </w:p>
    <w:p w:rsidR="00966BFF" w:rsidRDefault="00966BFF" w:rsidP="00966BFF">
      <w:pPr>
        <w:autoSpaceDE w:val="0"/>
        <w:autoSpaceDN w:val="0"/>
        <w:adjustRightInd w:val="0"/>
        <w:ind w:firstLine="720"/>
        <w:jc w:val="both"/>
        <w:rPr>
          <w:b/>
        </w:rPr>
      </w:pPr>
      <w:r>
        <w:t>Администраторами доходов бюджета сельского поселения  Султанбековский сельсовет муниципального района Аскинский  район Республики Башкортостан по подстатьям, статьям, подгруппам группы доходов «2 00 00000 00 – безвозмездные поступления» являются уполномоченные органы местного самоуправления поселения, а также созданные ими казенные учреждения, являющиеся получателями указанных средств.</w:t>
      </w:r>
    </w:p>
    <w:p w:rsidR="00966BFF" w:rsidRDefault="00966BFF" w:rsidP="00966BFF">
      <w:pPr>
        <w:autoSpaceDE w:val="0"/>
        <w:autoSpaceDN w:val="0"/>
        <w:adjustRightInd w:val="0"/>
        <w:ind w:firstLine="720"/>
        <w:jc w:val="both"/>
      </w:pPr>
    </w:p>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714844" w:rsidRDefault="00714844" w:rsidP="00D410F4"/>
    <w:p w:rsidR="00966BFF" w:rsidRDefault="00966BFF" w:rsidP="00D410F4"/>
    <w:p w:rsidR="00714844" w:rsidRDefault="00714844"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6E3BA1" w:rsidTr="001F4F30">
        <w:tc>
          <w:tcPr>
            <w:tcW w:w="5210" w:type="dxa"/>
          </w:tcPr>
          <w:p w:rsidR="006E3BA1" w:rsidRDefault="006E3BA1" w:rsidP="001F4F30"/>
        </w:tc>
        <w:tc>
          <w:tcPr>
            <w:tcW w:w="5211" w:type="dxa"/>
          </w:tcPr>
          <w:p w:rsidR="006E3BA1" w:rsidRPr="00362EBE" w:rsidRDefault="006E3BA1" w:rsidP="001F4F30">
            <w:pPr>
              <w:pStyle w:val="af0"/>
              <w:tabs>
                <w:tab w:val="clear" w:pos="4677"/>
                <w:tab w:val="clear" w:pos="9355"/>
                <w:tab w:val="left" w:pos="10260"/>
              </w:tabs>
              <w:rPr>
                <w:i/>
              </w:rPr>
            </w:pPr>
            <w:r w:rsidRPr="009C62B8">
              <w:rPr>
                <w:bCs/>
                <w:i/>
              </w:rPr>
              <w:t>Приложение</w:t>
            </w:r>
            <w:r>
              <w:rPr>
                <w:i/>
              </w:rPr>
              <w:t xml:space="preserve">  № 2</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sidR="00CD7023">
              <w:rPr>
                <w:i/>
              </w:rPr>
              <w:t xml:space="preserve">22 декабря 2016 года </w:t>
            </w:r>
            <w:r w:rsidR="00CD7023" w:rsidRPr="009C62B8">
              <w:rPr>
                <w:i/>
              </w:rPr>
              <w:t>№</w:t>
            </w:r>
            <w:r w:rsidR="00CD7023">
              <w:rPr>
                <w:i/>
              </w:rPr>
              <w:t>69</w:t>
            </w:r>
          </w:p>
          <w:p w:rsidR="006E3BA1" w:rsidRPr="00806208" w:rsidRDefault="006E3BA1" w:rsidP="001F4F30">
            <w:pPr>
              <w:pStyle w:val="af0"/>
              <w:tabs>
                <w:tab w:val="clear" w:pos="4677"/>
                <w:tab w:val="clear" w:pos="9355"/>
                <w:tab w:val="left" w:pos="10260"/>
              </w:tabs>
              <w:rPr>
                <w:i/>
              </w:rPr>
            </w:pPr>
            <w:r w:rsidRPr="00806208">
              <w:rPr>
                <w:i/>
              </w:rPr>
              <w:t xml:space="preserve">««О бюджете сельского поселения </w:t>
            </w:r>
          </w:p>
          <w:p w:rsidR="006E3BA1" w:rsidRPr="00806208" w:rsidRDefault="006E3BA1" w:rsidP="001F4F30">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6E3BA1" w:rsidRDefault="006E3BA1" w:rsidP="001F4F30"/>
        </w:tc>
      </w:tr>
    </w:tbl>
    <w:p w:rsidR="006E3BA1" w:rsidRDefault="006E3BA1" w:rsidP="00D410F4"/>
    <w:p w:rsidR="006E3BA1" w:rsidRPr="00AD4C88" w:rsidRDefault="006E3BA1" w:rsidP="006E3BA1">
      <w:pPr>
        <w:jc w:val="center"/>
        <w:outlineLvl w:val="0"/>
        <w:rPr>
          <w:b/>
          <w:bCs/>
        </w:rPr>
      </w:pPr>
      <w:r w:rsidRPr="00AD4C88">
        <w:rPr>
          <w:b/>
          <w:bCs/>
        </w:rPr>
        <w:t xml:space="preserve">Перечень </w:t>
      </w:r>
    </w:p>
    <w:p w:rsidR="006E3BA1" w:rsidRPr="00AD4C88" w:rsidRDefault="006E3BA1" w:rsidP="006E3BA1">
      <w:pPr>
        <w:jc w:val="center"/>
        <w:outlineLvl w:val="0"/>
        <w:rPr>
          <w:b/>
          <w:bCs/>
        </w:rPr>
      </w:pPr>
      <w:r w:rsidRPr="00AD4C88">
        <w:rPr>
          <w:b/>
          <w:bCs/>
        </w:rPr>
        <w:t xml:space="preserve">главных администраторов источников финансирования  дефицита бюджета  сельского  поселения  </w:t>
      </w:r>
      <w:r w:rsidRPr="00AD4C88">
        <w:rPr>
          <w:b/>
        </w:rPr>
        <w:t>Султанбековский</w:t>
      </w:r>
      <w:r w:rsidRPr="00AD4C88">
        <w:rPr>
          <w:b/>
          <w:bCs/>
        </w:rPr>
        <w:t xml:space="preserve"> сельсовет  муниципального района Аскинский район Республики Башкортостан </w:t>
      </w:r>
    </w:p>
    <w:p w:rsidR="006E3BA1" w:rsidRDefault="006E3BA1" w:rsidP="006E3BA1">
      <w:pPr>
        <w:jc w:val="center"/>
        <w:rPr>
          <w:b/>
          <w:bCs/>
          <w:szCs w:val="28"/>
        </w:rPr>
      </w:pPr>
    </w:p>
    <w:tbl>
      <w:tblPr>
        <w:tblW w:w="0" w:type="auto"/>
        <w:tblInd w:w="93" w:type="dxa"/>
        <w:tblLayout w:type="fixed"/>
        <w:tblLook w:val="0000"/>
      </w:tblPr>
      <w:tblGrid>
        <w:gridCol w:w="1275"/>
        <w:gridCol w:w="3060"/>
        <w:gridCol w:w="5400"/>
      </w:tblGrid>
      <w:tr w:rsidR="006E3BA1" w:rsidTr="001F4F30">
        <w:trPr>
          <w:cantSplit/>
          <w:trHeight w:val="886"/>
        </w:trPr>
        <w:tc>
          <w:tcPr>
            <w:tcW w:w="4335" w:type="dxa"/>
            <w:gridSpan w:val="2"/>
            <w:tcBorders>
              <w:top w:val="single" w:sz="4" w:space="0" w:color="auto"/>
              <w:left w:val="single" w:sz="4" w:space="0" w:color="auto"/>
              <w:bottom w:val="nil"/>
              <w:right w:val="nil"/>
            </w:tcBorders>
            <w:vAlign w:val="center"/>
          </w:tcPr>
          <w:p w:rsidR="006E3BA1" w:rsidRDefault="006E3BA1" w:rsidP="001F4F30">
            <w:pPr>
              <w:jc w:val="center"/>
              <w:rPr>
                <w:szCs w:val="28"/>
              </w:rPr>
            </w:pPr>
            <w:r>
              <w:rPr>
                <w:szCs w:val="28"/>
              </w:rPr>
              <w:t xml:space="preserve">Код бюджетной классификации Российской Федерации  </w:t>
            </w:r>
          </w:p>
        </w:tc>
        <w:tc>
          <w:tcPr>
            <w:tcW w:w="5400" w:type="dxa"/>
            <w:vMerge w:val="restart"/>
            <w:tcBorders>
              <w:top w:val="single" w:sz="4" w:space="0" w:color="auto"/>
              <w:left w:val="single" w:sz="4" w:space="0" w:color="auto"/>
              <w:bottom w:val="single" w:sz="4" w:space="0" w:color="000000"/>
              <w:right w:val="single" w:sz="4" w:space="0" w:color="auto"/>
            </w:tcBorders>
            <w:vAlign w:val="center"/>
          </w:tcPr>
          <w:p w:rsidR="006E3BA1" w:rsidRDefault="006E3BA1" w:rsidP="001F4F30">
            <w:pPr>
              <w:ind w:left="-108"/>
              <w:jc w:val="center"/>
              <w:rPr>
                <w:szCs w:val="28"/>
              </w:rPr>
            </w:pPr>
            <w:r>
              <w:rPr>
                <w:szCs w:val="28"/>
              </w:rPr>
              <w:t xml:space="preserve">Наименование </w:t>
            </w:r>
          </w:p>
        </w:tc>
      </w:tr>
      <w:tr w:rsidR="006E3BA1" w:rsidTr="001F4F30">
        <w:trPr>
          <w:cantSplit/>
          <w:trHeight w:val="1826"/>
        </w:trPr>
        <w:tc>
          <w:tcPr>
            <w:tcW w:w="1275" w:type="dxa"/>
            <w:tcBorders>
              <w:top w:val="single" w:sz="4" w:space="0" w:color="auto"/>
              <w:left w:val="single" w:sz="4" w:space="0" w:color="auto"/>
              <w:bottom w:val="single" w:sz="4" w:space="0" w:color="auto"/>
              <w:right w:val="single" w:sz="4" w:space="0" w:color="auto"/>
            </w:tcBorders>
            <w:vAlign w:val="center"/>
          </w:tcPr>
          <w:p w:rsidR="006E3BA1" w:rsidRDefault="006E3BA1" w:rsidP="001F4F30">
            <w:pPr>
              <w:jc w:val="center"/>
              <w:rPr>
                <w:szCs w:val="28"/>
              </w:rPr>
            </w:pPr>
            <w:r>
              <w:rPr>
                <w:szCs w:val="28"/>
              </w:rPr>
              <w:t>главно-го адми-нистра-тора</w:t>
            </w:r>
          </w:p>
        </w:tc>
        <w:tc>
          <w:tcPr>
            <w:tcW w:w="3060" w:type="dxa"/>
            <w:tcBorders>
              <w:top w:val="single" w:sz="4" w:space="0" w:color="auto"/>
              <w:left w:val="nil"/>
              <w:bottom w:val="single" w:sz="4" w:space="0" w:color="auto"/>
              <w:right w:val="nil"/>
            </w:tcBorders>
            <w:vAlign w:val="center"/>
          </w:tcPr>
          <w:p w:rsidR="006E3BA1" w:rsidRDefault="006E3BA1" w:rsidP="001F4F30">
            <w:pPr>
              <w:jc w:val="center"/>
              <w:rPr>
                <w:szCs w:val="28"/>
              </w:rPr>
            </w:pPr>
            <w:r>
              <w:rPr>
                <w:szCs w:val="28"/>
              </w:rPr>
              <w:t xml:space="preserve">Источников финансирования бюджета </w:t>
            </w:r>
          </w:p>
        </w:tc>
        <w:tc>
          <w:tcPr>
            <w:tcW w:w="5400" w:type="dxa"/>
            <w:vMerge/>
            <w:tcBorders>
              <w:top w:val="single" w:sz="4" w:space="0" w:color="auto"/>
              <w:left w:val="single" w:sz="4" w:space="0" w:color="auto"/>
              <w:bottom w:val="single" w:sz="4" w:space="0" w:color="000000"/>
              <w:right w:val="single" w:sz="4" w:space="0" w:color="auto"/>
            </w:tcBorders>
            <w:vAlign w:val="center"/>
          </w:tcPr>
          <w:p w:rsidR="006E3BA1" w:rsidRDefault="006E3BA1" w:rsidP="001F4F30">
            <w:pPr>
              <w:rPr>
                <w:szCs w:val="28"/>
              </w:rPr>
            </w:pPr>
          </w:p>
        </w:tc>
      </w:tr>
    </w:tbl>
    <w:p w:rsidR="006E3BA1" w:rsidRDefault="006E3BA1" w:rsidP="006E3BA1">
      <w:pPr>
        <w:spacing w:line="48" w:lineRule="auto"/>
        <w:rPr>
          <w:szCs w:val="28"/>
        </w:rPr>
      </w:pPr>
    </w:p>
    <w:tbl>
      <w:tblPr>
        <w:tblW w:w="9735" w:type="dxa"/>
        <w:tblInd w:w="93" w:type="dxa"/>
        <w:tblLayout w:type="fixed"/>
        <w:tblLook w:val="0000"/>
      </w:tblPr>
      <w:tblGrid>
        <w:gridCol w:w="1275"/>
        <w:gridCol w:w="3060"/>
        <w:gridCol w:w="5400"/>
      </w:tblGrid>
      <w:tr w:rsidR="006E3BA1" w:rsidTr="001F4F30">
        <w:trPr>
          <w:trHeight w:val="173"/>
          <w:tblHeader/>
        </w:trPr>
        <w:tc>
          <w:tcPr>
            <w:tcW w:w="1275" w:type="dxa"/>
            <w:tcBorders>
              <w:top w:val="single" w:sz="4" w:space="0" w:color="auto"/>
              <w:left w:val="single" w:sz="4" w:space="0" w:color="auto"/>
              <w:bottom w:val="single" w:sz="4" w:space="0" w:color="auto"/>
              <w:right w:val="single" w:sz="4" w:space="0" w:color="auto"/>
            </w:tcBorders>
          </w:tcPr>
          <w:p w:rsidR="006E3BA1" w:rsidRDefault="006E3BA1" w:rsidP="001F4F30">
            <w:pPr>
              <w:tabs>
                <w:tab w:val="left" w:pos="0"/>
              </w:tabs>
              <w:ind w:left="-93"/>
              <w:jc w:val="center"/>
              <w:rPr>
                <w:szCs w:val="28"/>
                <w:lang w:val="en-US"/>
              </w:rPr>
            </w:pPr>
            <w:r>
              <w:rPr>
                <w:szCs w:val="28"/>
                <w:lang w:val="en-US"/>
              </w:rPr>
              <w:t>1</w:t>
            </w:r>
          </w:p>
        </w:tc>
        <w:tc>
          <w:tcPr>
            <w:tcW w:w="3060" w:type="dxa"/>
            <w:tcBorders>
              <w:top w:val="single" w:sz="4" w:space="0" w:color="auto"/>
              <w:left w:val="nil"/>
              <w:bottom w:val="single" w:sz="4" w:space="0" w:color="auto"/>
              <w:right w:val="single" w:sz="4" w:space="0" w:color="auto"/>
            </w:tcBorders>
          </w:tcPr>
          <w:p w:rsidR="006E3BA1" w:rsidRDefault="006E3BA1" w:rsidP="001F4F30">
            <w:pPr>
              <w:ind w:left="-108" w:right="-108"/>
              <w:jc w:val="center"/>
              <w:rPr>
                <w:szCs w:val="28"/>
                <w:lang w:val="en-US"/>
              </w:rPr>
            </w:pPr>
            <w:r>
              <w:rPr>
                <w:szCs w:val="28"/>
                <w:lang w:val="en-US"/>
              </w:rPr>
              <w:t>2</w:t>
            </w:r>
          </w:p>
        </w:tc>
        <w:tc>
          <w:tcPr>
            <w:tcW w:w="5400" w:type="dxa"/>
            <w:tcBorders>
              <w:top w:val="single" w:sz="4" w:space="0" w:color="auto"/>
              <w:left w:val="nil"/>
              <w:bottom w:val="single" w:sz="4" w:space="0" w:color="auto"/>
              <w:right w:val="single" w:sz="4" w:space="0" w:color="auto"/>
            </w:tcBorders>
          </w:tcPr>
          <w:p w:rsidR="006E3BA1" w:rsidRDefault="006E3BA1" w:rsidP="001F4F30">
            <w:pPr>
              <w:ind w:right="252"/>
              <w:jc w:val="center"/>
              <w:rPr>
                <w:szCs w:val="28"/>
                <w:lang w:val="en-US"/>
              </w:rPr>
            </w:pPr>
            <w:r>
              <w:rPr>
                <w:szCs w:val="28"/>
                <w:lang w:val="en-US"/>
              </w:rPr>
              <w:t>3</w:t>
            </w:r>
          </w:p>
        </w:tc>
      </w:tr>
      <w:tr w:rsidR="006E3BA1" w:rsidTr="001F4F30">
        <w:trPr>
          <w:cantSplit/>
          <w:trHeight w:val="375"/>
        </w:trPr>
        <w:tc>
          <w:tcPr>
            <w:tcW w:w="1275" w:type="dxa"/>
            <w:tcBorders>
              <w:top w:val="single" w:sz="4" w:space="0" w:color="auto"/>
              <w:left w:val="single" w:sz="4" w:space="0" w:color="auto"/>
              <w:bottom w:val="single" w:sz="4" w:space="0" w:color="auto"/>
              <w:right w:val="single" w:sz="4" w:space="0" w:color="auto"/>
            </w:tcBorders>
          </w:tcPr>
          <w:p w:rsidR="006E3BA1" w:rsidRPr="00CF4517" w:rsidRDefault="006E3BA1" w:rsidP="001F4F30">
            <w:pPr>
              <w:ind w:left="-93"/>
              <w:jc w:val="center"/>
              <w:rPr>
                <w:b/>
                <w:szCs w:val="28"/>
              </w:rPr>
            </w:pPr>
            <w:r>
              <w:rPr>
                <w:b/>
                <w:szCs w:val="28"/>
              </w:rPr>
              <w:t>791</w:t>
            </w:r>
          </w:p>
        </w:tc>
        <w:tc>
          <w:tcPr>
            <w:tcW w:w="3060" w:type="dxa"/>
            <w:tcBorders>
              <w:top w:val="single" w:sz="4" w:space="0" w:color="auto"/>
              <w:left w:val="nil"/>
              <w:bottom w:val="single" w:sz="4" w:space="0" w:color="auto"/>
              <w:right w:val="single" w:sz="4" w:space="0" w:color="auto"/>
            </w:tcBorders>
          </w:tcPr>
          <w:p w:rsidR="006E3BA1" w:rsidRDefault="006E3BA1" w:rsidP="001F4F30">
            <w:pPr>
              <w:ind w:left="-108" w:right="-108"/>
              <w:jc w:val="center"/>
              <w:rPr>
                <w:b/>
                <w:szCs w:val="28"/>
              </w:rPr>
            </w:pPr>
          </w:p>
        </w:tc>
        <w:tc>
          <w:tcPr>
            <w:tcW w:w="5400" w:type="dxa"/>
            <w:tcBorders>
              <w:top w:val="single" w:sz="4" w:space="0" w:color="auto"/>
              <w:left w:val="nil"/>
              <w:bottom w:val="single" w:sz="4" w:space="0" w:color="auto"/>
              <w:right w:val="single" w:sz="4" w:space="0" w:color="auto"/>
            </w:tcBorders>
          </w:tcPr>
          <w:p w:rsidR="006E3BA1" w:rsidRDefault="006E3BA1" w:rsidP="001F4F30">
            <w:pPr>
              <w:rPr>
                <w:b/>
                <w:szCs w:val="28"/>
              </w:rPr>
            </w:pPr>
            <w:r>
              <w:rPr>
                <w:b/>
                <w:szCs w:val="28"/>
              </w:rPr>
              <w:t>Администрация сельского поселения Султанбековский сельсовет муниципального района  Аскинский район  Республики Башкортостан</w:t>
            </w:r>
          </w:p>
        </w:tc>
      </w:tr>
      <w:tr w:rsidR="006E3BA1" w:rsidTr="001F4F30">
        <w:trPr>
          <w:cantSplit/>
          <w:trHeight w:val="375"/>
        </w:trPr>
        <w:tc>
          <w:tcPr>
            <w:tcW w:w="1275" w:type="dxa"/>
            <w:tcBorders>
              <w:top w:val="single" w:sz="4" w:space="0" w:color="auto"/>
              <w:left w:val="single" w:sz="4" w:space="0" w:color="auto"/>
              <w:bottom w:val="single" w:sz="4" w:space="0" w:color="auto"/>
              <w:right w:val="single" w:sz="4" w:space="0" w:color="auto"/>
            </w:tcBorders>
          </w:tcPr>
          <w:p w:rsidR="006E3BA1" w:rsidRPr="00CF4517" w:rsidRDefault="006E3BA1" w:rsidP="001F4F30">
            <w:pPr>
              <w:ind w:left="-93"/>
              <w:jc w:val="center"/>
              <w:rPr>
                <w:szCs w:val="28"/>
              </w:rPr>
            </w:pPr>
            <w:r>
              <w:rPr>
                <w:szCs w:val="28"/>
              </w:rPr>
              <w:t>791</w:t>
            </w:r>
          </w:p>
        </w:tc>
        <w:tc>
          <w:tcPr>
            <w:tcW w:w="3060" w:type="dxa"/>
            <w:tcBorders>
              <w:top w:val="single" w:sz="4" w:space="0" w:color="auto"/>
              <w:left w:val="nil"/>
              <w:bottom w:val="single" w:sz="4" w:space="0" w:color="auto"/>
              <w:right w:val="single" w:sz="4" w:space="0" w:color="auto"/>
            </w:tcBorders>
          </w:tcPr>
          <w:p w:rsidR="006E3BA1" w:rsidRDefault="006E3BA1" w:rsidP="001F4F30">
            <w:pPr>
              <w:rPr>
                <w:color w:val="000000"/>
              </w:rPr>
            </w:pPr>
            <w:r>
              <w:rPr>
                <w:color w:val="000000"/>
              </w:rPr>
              <w:t>01 05 02 01 05 0000 510</w:t>
            </w:r>
          </w:p>
        </w:tc>
        <w:tc>
          <w:tcPr>
            <w:tcW w:w="5400" w:type="dxa"/>
            <w:tcBorders>
              <w:top w:val="single" w:sz="4" w:space="0" w:color="auto"/>
              <w:left w:val="nil"/>
              <w:bottom w:val="single" w:sz="4" w:space="0" w:color="auto"/>
              <w:right w:val="single" w:sz="4" w:space="0" w:color="auto"/>
            </w:tcBorders>
          </w:tcPr>
          <w:p w:rsidR="006E3BA1" w:rsidRDefault="006E3BA1" w:rsidP="001F4F30">
            <w:pPr>
              <w:rPr>
                <w:color w:val="000000"/>
              </w:rPr>
            </w:pPr>
            <w:r>
              <w:rPr>
                <w:color w:val="000000"/>
              </w:rPr>
              <w:t xml:space="preserve">Увеличение прочих остатков денежных средств </w:t>
            </w:r>
          </w:p>
        </w:tc>
      </w:tr>
      <w:tr w:rsidR="006E3BA1" w:rsidTr="001F4F30">
        <w:trPr>
          <w:cantSplit/>
          <w:trHeight w:val="375"/>
        </w:trPr>
        <w:tc>
          <w:tcPr>
            <w:tcW w:w="1275" w:type="dxa"/>
            <w:tcBorders>
              <w:top w:val="single" w:sz="4" w:space="0" w:color="auto"/>
              <w:left w:val="single" w:sz="4" w:space="0" w:color="auto"/>
              <w:bottom w:val="single" w:sz="4" w:space="0" w:color="auto"/>
              <w:right w:val="single" w:sz="4" w:space="0" w:color="auto"/>
            </w:tcBorders>
          </w:tcPr>
          <w:p w:rsidR="006E3BA1" w:rsidRPr="00CF4517" w:rsidRDefault="006E3BA1" w:rsidP="001F4F30">
            <w:pPr>
              <w:ind w:left="-93"/>
              <w:jc w:val="center"/>
              <w:rPr>
                <w:szCs w:val="28"/>
              </w:rPr>
            </w:pPr>
            <w:r>
              <w:rPr>
                <w:szCs w:val="28"/>
              </w:rPr>
              <w:t>791</w:t>
            </w:r>
          </w:p>
        </w:tc>
        <w:tc>
          <w:tcPr>
            <w:tcW w:w="3060" w:type="dxa"/>
            <w:tcBorders>
              <w:top w:val="single" w:sz="4" w:space="0" w:color="auto"/>
              <w:left w:val="nil"/>
              <w:bottom w:val="single" w:sz="4" w:space="0" w:color="auto"/>
              <w:right w:val="single" w:sz="4" w:space="0" w:color="auto"/>
            </w:tcBorders>
          </w:tcPr>
          <w:p w:rsidR="006E3BA1" w:rsidRDefault="006E3BA1" w:rsidP="001F4F30">
            <w:pPr>
              <w:rPr>
                <w:color w:val="000000"/>
              </w:rPr>
            </w:pPr>
            <w:r>
              <w:rPr>
                <w:color w:val="000000"/>
              </w:rPr>
              <w:t>01 05 02 01 05 0000 610</w:t>
            </w:r>
          </w:p>
        </w:tc>
        <w:tc>
          <w:tcPr>
            <w:tcW w:w="5400" w:type="dxa"/>
            <w:tcBorders>
              <w:top w:val="single" w:sz="4" w:space="0" w:color="auto"/>
              <w:left w:val="nil"/>
              <w:bottom w:val="single" w:sz="4" w:space="0" w:color="auto"/>
              <w:right w:val="single" w:sz="4" w:space="0" w:color="auto"/>
            </w:tcBorders>
          </w:tcPr>
          <w:p w:rsidR="006E3BA1" w:rsidRDefault="006E3BA1" w:rsidP="001F4F30">
            <w:pPr>
              <w:rPr>
                <w:color w:val="000000"/>
              </w:rPr>
            </w:pPr>
            <w:r>
              <w:rPr>
                <w:szCs w:val="28"/>
              </w:rPr>
              <w:t xml:space="preserve">Уменьшение прочих остатков денежных средств </w:t>
            </w:r>
          </w:p>
        </w:tc>
      </w:tr>
    </w:tbl>
    <w:p w:rsidR="006E3BA1" w:rsidRDefault="006E3BA1" w:rsidP="00D410F4"/>
    <w:p w:rsidR="006E3BA1" w:rsidRDefault="006E3BA1" w:rsidP="00D410F4"/>
    <w:p w:rsidR="006E3BA1" w:rsidRDefault="006E3BA1" w:rsidP="00D410F4"/>
    <w:p w:rsidR="006E3BA1" w:rsidRDefault="006E3BA1" w:rsidP="00D410F4"/>
    <w:p w:rsidR="006E3BA1" w:rsidRDefault="006E3BA1"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p w:rsidR="00604E06" w:rsidRDefault="00604E06"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604E06" w:rsidTr="001F4F30">
        <w:tc>
          <w:tcPr>
            <w:tcW w:w="5210" w:type="dxa"/>
          </w:tcPr>
          <w:p w:rsidR="00604E06" w:rsidRDefault="00604E06" w:rsidP="001F4F30"/>
        </w:tc>
        <w:tc>
          <w:tcPr>
            <w:tcW w:w="5211" w:type="dxa"/>
          </w:tcPr>
          <w:p w:rsidR="00604E06" w:rsidRPr="00362EBE" w:rsidRDefault="00604E06" w:rsidP="001F4F30">
            <w:pPr>
              <w:pStyle w:val="af0"/>
              <w:tabs>
                <w:tab w:val="clear" w:pos="4677"/>
                <w:tab w:val="clear" w:pos="9355"/>
                <w:tab w:val="left" w:pos="10260"/>
              </w:tabs>
              <w:rPr>
                <w:i/>
              </w:rPr>
            </w:pPr>
            <w:r w:rsidRPr="009C62B8">
              <w:rPr>
                <w:bCs/>
                <w:i/>
              </w:rPr>
              <w:t>Приложение</w:t>
            </w:r>
            <w:r>
              <w:rPr>
                <w:i/>
              </w:rPr>
              <w:t xml:space="preserve">  № 3</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sidR="00272166">
              <w:rPr>
                <w:i/>
              </w:rPr>
              <w:t xml:space="preserve">22 декабря 2016 года </w:t>
            </w:r>
            <w:r w:rsidR="00272166" w:rsidRPr="009C62B8">
              <w:rPr>
                <w:i/>
              </w:rPr>
              <w:t>№</w:t>
            </w:r>
            <w:r w:rsidR="00272166">
              <w:rPr>
                <w:i/>
              </w:rPr>
              <w:t>69</w:t>
            </w:r>
          </w:p>
          <w:p w:rsidR="00604E06" w:rsidRPr="00806208" w:rsidRDefault="00604E06" w:rsidP="001F4F30">
            <w:pPr>
              <w:pStyle w:val="af0"/>
              <w:tabs>
                <w:tab w:val="clear" w:pos="4677"/>
                <w:tab w:val="clear" w:pos="9355"/>
                <w:tab w:val="left" w:pos="10260"/>
              </w:tabs>
              <w:rPr>
                <w:i/>
              </w:rPr>
            </w:pPr>
            <w:r w:rsidRPr="00806208">
              <w:rPr>
                <w:i/>
              </w:rPr>
              <w:t xml:space="preserve">««О бюджете сельского поселения </w:t>
            </w:r>
          </w:p>
          <w:p w:rsidR="00604E06" w:rsidRPr="00806208" w:rsidRDefault="00604E06" w:rsidP="001F4F30">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604E06" w:rsidRDefault="00604E06" w:rsidP="001F4F30"/>
        </w:tc>
      </w:tr>
    </w:tbl>
    <w:p w:rsidR="00604E06" w:rsidRDefault="00604E06" w:rsidP="00D410F4"/>
    <w:tbl>
      <w:tblPr>
        <w:tblW w:w="9160" w:type="dxa"/>
        <w:tblInd w:w="93" w:type="dxa"/>
        <w:tblLook w:val="04A0"/>
      </w:tblPr>
      <w:tblGrid>
        <w:gridCol w:w="3020"/>
        <w:gridCol w:w="4300"/>
        <w:gridCol w:w="1840"/>
      </w:tblGrid>
      <w:tr w:rsidR="004A1968" w:rsidRPr="004A1968" w:rsidTr="001F4F30">
        <w:trPr>
          <w:trHeight w:val="1860"/>
        </w:trPr>
        <w:tc>
          <w:tcPr>
            <w:tcW w:w="9160" w:type="dxa"/>
            <w:gridSpan w:val="3"/>
            <w:tcBorders>
              <w:top w:val="nil"/>
              <w:left w:val="nil"/>
              <w:right w:val="nil"/>
            </w:tcBorders>
            <w:shd w:val="clear" w:color="auto" w:fill="auto"/>
            <w:noWrap/>
            <w:vAlign w:val="bottom"/>
            <w:hideMark/>
          </w:tcPr>
          <w:p w:rsidR="004A1968" w:rsidRPr="004A1968" w:rsidRDefault="004A1968" w:rsidP="004A1968">
            <w:pPr>
              <w:jc w:val="center"/>
              <w:rPr>
                <w:b/>
                <w:bCs/>
              </w:rPr>
            </w:pPr>
            <w:r w:rsidRPr="004A1968">
              <w:rPr>
                <w:b/>
                <w:bCs/>
              </w:rPr>
              <w:t>ОБЪЕМ</w:t>
            </w:r>
          </w:p>
          <w:p w:rsidR="004A1968" w:rsidRPr="004A1968" w:rsidRDefault="004A1968" w:rsidP="004A1968">
            <w:pPr>
              <w:jc w:val="center"/>
              <w:rPr>
                <w:b/>
                <w:bCs/>
              </w:rPr>
            </w:pPr>
            <w:r w:rsidRPr="004A1968">
              <w:rPr>
                <w:b/>
                <w:bCs/>
              </w:rPr>
              <w:t xml:space="preserve"> доходов бюджета сельского поселения Султанбековский сельсовет муниципального района Аскинский район Республики Башкортостан </w:t>
            </w:r>
          </w:p>
          <w:p w:rsidR="004A1968" w:rsidRPr="004A1968" w:rsidRDefault="004A1968" w:rsidP="004A1968">
            <w:pPr>
              <w:jc w:val="center"/>
              <w:rPr>
                <w:b/>
                <w:bCs/>
              </w:rPr>
            </w:pPr>
            <w:r w:rsidRPr="004A1968">
              <w:rPr>
                <w:b/>
                <w:bCs/>
              </w:rPr>
              <w:t>на 2017 год</w:t>
            </w:r>
          </w:p>
        </w:tc>
      </w:tr>
      <w:tr w:rsidR="004A1968" w:rsidRPr="004A1968" w:rsidTr="004A1968">
        <w:trPr>
          <w:trHeight w:val="315"/>
        </w:trPr>
        <w:tc>
          <w:tcPr>
            <w:tcW w:w="3020" w:type="dxa"/>
            <w:tcBorders>
              <w:top w:val="nil"/>
              <w:left w:val="nil"/>
              <w:bottom w:val="nil"/>
              <w:right w:val="nil"/>
            </w:tcBorders>
            <w:shd w:val="clear" w:color="auto" w:fill="auto"/>
            <w:noWrap/>
            <w:vAlign w:val="center"/>
            <w:hideMark/>
          </w:tcPr>
          <w:p w:rsidR="004A1968" w:rsidRPr="004A1968" w:rsidRDefault="004A1968" w:rsidP="004A1968">
            <w:pPr>
              <w:jc w:val="center"/>
            </w:pPr>
          </w:p>
        </w:tc>
        <w:tc>
          <w:tcPr>
            <w:tcW w:w="4300" w:type="dxa"/>
            <w:tcBorders>
              <w:top w:val="nil"/>
              <w:left w:val="nil"/>
              <w:bottom w:val="nil"/>
              <w:right w:val="nil"/>
            </w:tcBorders>
            <w:shd w:val="clear" w:color="auto" w:fill="auto"/>
            <w:noWrap/>
            <w:vAlign w:val="bottom"/>
            <w:hideMark/>
          </w:tcPr>
          <w:p w:rsidR="004A1968" w:rsidRPr="004A1968" w:rsidRDefault="004A1968" w:rsidP="004A1968">
            <w:pPr>
              <w:rPr>
                <w:rFonts w:ascii="Arial CYR" w:hAnsi="Arial CYR" w:cs="Arial CYR"/>
              </w:rPr>
            </w:pPr>
          </w:p>
        </w:tc>
        <w:tc>
          <w:tcPr>
            <w:tcW w:w="1840" w:type="dxa"/>
            <w:tcBorders>
              <w:top w:val="nil"/>
              <w:left w:val="nil"/>
              <w:bottom w:val="nil"/>
              <w:right w:val="nil"/>
            </w:tcBorders>
            <w:shd w:val="clear" w:color="auto" w:fill="auto"/>
            <w:noWrap/>
            <w:vAlign w:val="center"/>
            <w:hideMark/>
          </w:tcPr>
          <w:p w:rsidR="004A1968" w:rsidRPr="004A1968" w:rsidRDefault="004A1968" w:rsidP="004A1968">
            <w:pPr>
              <w:jc w:val="center"/>
              <w:rPr>
                <w:sz w:val="20"/>
                <w:szCs w:val="20"/>
              </w:rPr>
            </w:pPr>
            <w:r w:rsidRPr="004A1968">
              <w:rPr>
                <w:sz w:val="20"/>
                <w:szCs w:val="20"/>
              </w:rPr>
              <w:t>(тыс. руб.)</w:t>
            </w:r>
          </w:p>
        </w:tc>
      </w:tr>
      <w:tr w:rsidR="004A1968" w:rsidRPr="004A1968" w:rsidTr="004A1968">
        <w:trPr>
          <w:trHeight w:val="1020"/>
        </w:trPr>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Коды бюджетной классификации Российской Федерации</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Наименование налога (сбора)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Сумма</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center"/>
            </w:pPr>
            <w:r w:rsidRPr="004A1968">
              <w:t>2</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3</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r w:rsidRPr="004A1968">
              <w:t> </w:t>
            </w:r>
          </w:p>
        </w:tc>
        <w:tc>
          <w:tcPr>
            <w:tcW w:w="430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rPr>
                <w:b/>
                <w:bCs/>
              </w:rPr>
            </w:pPr>
            <w:r w:rsidRPr="004A1968">
              <w:rPr>
                <w:b/>
                <w:bCs/>
              </w:rPr>
              <w:t>Всего</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1797,6</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1 00 00000 00 0000 000</w:t>
            </w:r>
          </w:p>
        </w:tc>
        <w:tc>
          <w:tcPr>
            <w:tcW w:w="430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rPr>
                <w:b/>
                <w:bCs/>
              </w:rPr>
            </w:pPr>
            <w:r w:rsidRPr="004A1968">
              <w:rPr>
                <w:b/>
                <w:bCs/>
              </w:rPr>
              <w:t>Налоговые и неналоговые доходы</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96,0  </w:t>
            </w:r>
          </w:p>
        </w:tc>
      </w:tr>
      <w:tr w:rsidR="004A1968" w:rsidRPr="004A1968" w:rsidTr="004A1968">
        <w:trPr>
          <w:trHeight w:val="33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1 01 02000 01 0000 110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rPr>
                <w:b/>
                <w:bCs/>
              </w:rPr>
            </w:pPr>
            <w:r w:rsidRPr="004A1968">
              <w:rPr>
                <w:b/>
                <w:bCs/>
              </w:rPr>
              <w:t>Налог на доходы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22,0  </w:t>
            </w:r>
          </w:p>
        </w:tc>
      </w:tr>
      <w:tr w:rsidR="004A1968" w:rsidRPr="004A1968" w:rsidTr="004A1968">
        <w:trPr>
          <w:trHeight w:val="318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1 01 02010 01 0000 110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22,0  </w:t>
            </w:r>
          </w:p>
        </w:tc>
      </w:tr>
      <w:tr w:rsidR="004A1968" w:rsidRPr="004A1968" w:rsidTr="004A196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1 05 00000 00 0000 000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rPr>
                <w:b/>
                <w:bCs/>
              </w:rPr>
            </w:pPr>
            <w:r w:rsidRPr="004A1968">
              <w:rPr>
                <w:b/>
                <w:bCs/>
              </w:rPr>
              <w:t>Налоги на совокупный доход</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0,0  </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1 05 03010 01 0000 110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Единый сельскохозяйственный налог</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0,0  </w:t>
            </w:r>
          </w:p>
        </w:tc>
      </w:tr>
      <w:tr w:rsidR="004A1968" w:rsidRPr="004A1968" w:rsidTr="004A1968">
        <w:trPr>
          <w:trHeight w:val="33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1 06 01030 10 0000 110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rPr>
                <w:b/>
                <w:bCs/>
              </w:rPr>
            </w:pPr>
            <w:r w:rsidRPr="004A1968">
              <w:rPr>
                <w:b/>
                <w:bCs/>
              </w:rPr>
              <w:t>Налог на имущество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6,0  </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1 06 01030 10 0000 110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r w:rsidRPr="004A1968">
              <w:t>Налог на имущество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6,0  </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1 06 06000  00000  110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rPr>
                <w:b/>
                <w:bCs/>
              </w:rPr>
            </w:pPr>
            <w:r w:rsidRPr="004A1968">
              <w:rPr>
                <w:b/>
                <w:bCs/>
              </w:rPr>
              <w:t>Земельный налог</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61,0  </w:t>
            </w:r>
          </w:p>
        </w:tc>
      </w:tr>
      <w:tr w:rsidR="004A1968" w:rsidRPr="004A1968" w:rsidTr="004A1968">
        <w:trPr>
          <w:trHeight w:val="129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1 06 06043  00000  110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r w:rsidRPr="004A1968">
              <w:t>Земельный налог с физических лиц, обладающих земельным участком, расположенным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57,0  </w:t>
            </w:r>
          </w:p>
        </w:tc>
      </w:tr>
      <w:tr w:rsidR="004A1968" w:rsidRPr="004A1968" w:rsidTr="004A1968">
        <w:trPr>
          <w:trHeight w:val="133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lastRenderedPageBreak/>
              <w:t>1 06 06033  00000  110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r w:rsidRPr="004A1968">
              <w:t>Земельный налог с организаций, обладающих земельным участком, расположенным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4,0  </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1 08 00000 00 0000 000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rPr>
                <w:b/>
                <w:bCs/>
              </w:rPr>
            </w:pPr>
            <w:r w:rsidRPr="004A1968">
              <w:rPr>
                <w:b/>
                <w:bCs/>
              </w:rPr>
              <w:t>ГОСУДАРСТВЕННАЯ ПОШЛИНА</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2,0  </w:t>
            </w:r>
          </w:p>
        </w:tc>
      </w:tr>
      <w:tr w:rsidR="004A1968" w:rsidRPr="004A1968" w:rsidTr="004A1968">
        <w:trPr>
          <w:trHeight w:val="220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1 08 04020 01 0000 110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2,0  </w:t>
            </w:r>
          </w:p>
        </w:tc>
      </w:tr>
      <w:tr w:rsidR="004A1968" w:rsidRPr="004A1968" w:rsidTr="004A1968">
        <w:trPr>
          <w:trHeight w:val="315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1 11 05000 00 0000 000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rPr>
                <w:b/>
                <w:bCs/>
              </w:rPr>
            </w:pPr>
            <w:r w:rsidRPr="004A1968">
              <w:rPr>
                <w:b/>
                <w:bCs/>
              </w:rPr>
              <w:t>Доходы,получаемые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5,0  </w:t>
            </w:r>
          </w:p>
        </w:tc>
      </w:tr>
      <w:tr w:rsidR="004A1968" w:rsidRPr="004A1968" w:rsidTr="004A1968">
        <w:trPr>
          <w:trHeight w:val="225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1 11 05025 10 0000 120</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5,0  </w:t>
            </w:r>
          </w:p>
        </w:tc>
      </w:tr>
      <w:tr w:rsidR="004A1968" w:rsidRPr="004A1968" w:rsidTr="004A1968">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rPr>
                <w:b/>
                <w:bCs/>
              </w:rPr>
            </w:pPr>
            <w:r w:rsidRPr="004A1968">
              <w:rPr>
                <w:b/>
                <w:bCs/>
              </w:rPr>
              <w:t>Безвозмездные поступления</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rPr>
                <w:b/>
                <w:bCs/>
              </w:rPr>
            </w:pPr>
            <w:r w:rsidRPr="004A1968">
              <w:rPr>
                <w:b/>
                <w:bCs/>
              </w:rPr>
              <w:t xml:space="preserve">1 701,6  </w:t>
            </w:r>
          </w:p>
        </w:tc>
      </w:tr>
      <w:tr w:rsidR="004A1968" w:rsidRPr="004A1968" w:rsidTr="004A1968">
        <w:trPr>
          <w:trHeight w:val="9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2 02 15001 05 0000 151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Дотации бюджетам поселений на выравнивание бюджетной обеспеченности</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59,6  </w:t>
            </w:r>
          </w:p>
        </w:tc>
      </w:tr>
      <w:tr w:rsidR="004A1968" w:rsidRPr="004A1968" w:rsidTr="004A1968">
        <w:trPr>
          <w:trHeight w:val="9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2 02 15001 05 0000 151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Дотации бюджетам поселений на выравнивание бюджетной обеспеченности</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0,0  </w:t>
            </w:r>
          </w:p>
        </w:tc>
      </w:tr>
      <w:tr w:rsidR="004A1968" w:rsidRPr="004A1968" w:rsidTr="004A1968">
        <w:trPr>
          <w:trHeight w:val="9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2 02 15002 05 0000 151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rPr>
                <w:rFonts w:ascii="Stencil" w:hAnsi="Stencil" w:cs="Arial CYR"/>
              </w:rPr>
            </w:pPr>
            <w:r w:rsidRPr="004A1968">
              <w:t>Дотации</w:t>
            </w:r>
            <w:r w:rsidRPr="004A1968">
              <w:rPr>
                <w:rFonts w:ascii="Stencil" w:hAnsi="Stencil" w:cs="Arial CYR"/>
              </w:rPr>
              <w:t xml:space="preserve"> </w:t>
            </w:r>
            <w:r w:rsidRPr="004A1968">
              <w:t>бюджетам</w:t>
            </w:r>
            <w:r w:rsidRPr="004A1968">
              <w:rPr>
                <w:rFonts w:ascii="Stencil" w:hAnsi="Stencil" w:cs="Stencil"/>
              </w:rPr>
              <w:t xml:space="preserve"> </w:t>
            </w:r>
            <w:r w:rsidRPr="004A1968">
              <w:t>поселений</w:t>
            </w:r>
            <w:r w:rsidRPr="004A1968">
              <w:rPr>
                <w:rFonts w:ascii="Stencil" w:hAnsi="Stencil" w:cs="Stencil"/>
              </w:rPr>
              <w:t xml:space="preserve"> </w:t>
            </w:r>
            <w:r w:rsidRPr="004A1968">
              <w:t>на</w:t>
            </w:r>
            <w:r w:rsidRPr="004A1968">
              <w:rPr>
                <w:rFonts w:ascii="Stencil" w:hAnsi="Stencil" w:cs="Stencil"/>
              </w:rPr>
              <w:t xml:space="preserve"> </w:t>
            </w:r>
            <w:r w:rsidRPr="004A1968">
              <w:t>поддержку</w:t>
            </w:r>
            <w:r w:rsidRPr="004A1968">
              <w:rPr>
                <w:rFonts w:ascii="Stencil" w:hAnsi="Stencil" w:cs="Stencil"/>
              </w:rPr>
              <w:t xml:space="preserve"> </w:t>
            </w:r>
            <w:r w:rsidRPr="004A1968">
              <w:t>мер</w:t>
            </w:r>
            <w:r w:rsidRPr="004A1968">
              <w:rPr>
                <w:rFonts w:ascii="Stencil" w:hAnsi="Stencil" w:cs="Stencil"/>
              </w:rPr>
              <w:t xml:space="preserve"> </w:t>
            </w:r>
            <w:r w:rsidRPr="004A1968">
              <w:t>сбалансированности</w:t>
            </w:r>
            <w:r w:rsidRPr="004A1968">
              <w:rPr>
                <w:rFonts w:ascii="Stencil" w:hAnsi="Stencil" w:cs="Stencil"/>
              </w:rPr>
              <w:t xml:space="preserve"> </w:t>
            </w:r>
            <w:r w:rsidRPr="004A1968">
              <w:t>бюджетов</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1 032,4  </w:t>
            </w:r>
          </w:p>
        </w:tc>
      </w:tr>
      <w:tr w:rsidR="004A1968" w:rsidRPr="004A1968" w:rsidTr="004A1968">
        <w:trPr>
          <w:trHeight w:val="148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2020 35118 10 0000 151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Субвенции бюджетам поселений на осуществление первичного воинского учета на территориях, где отсутствуют военные комиссариаты</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62,0  </w:t>
            </w:r>
          </w:p>
        </w:tc>
      </w:tr>
      <w:tr w:rsidR="004A1968" w:rsidRPr="004A1968" w:rsidTr="004A1968">
        <w:trPr>
          <w:trHeight w:val="129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lastRenderedPageBreak/>
              <w:t>202 49999 10 7502 151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500,0  </w:t>
            </w:r>
          </w:p>
        </w:tc>
      </w:tr>
      <w:tr w:rsidR="004A1968" w:rsidRPr="004A1968" w:rsidTr="004A1968">
        <w:trPr>
          <w:trHeight w:val="129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2 02 20216 05 0000 151</w:t>
            </w:r>
          </w:p>
        </w:tc>
        <w:tc>
          <w:tcPr>
            <w:tcW w:w="4300" w:type="dxa"/>
            <w:tcBorders>
              <w:top w:val="nil"/>
              <w:left w:val="nil"/>
              <w:bottom w:val="single" w:sz="4" w:space="0" w:color="auto"/>
              <w:right w:val="single" w:sz="4" w:space="0" w:color="auto"/>
            </w:tcBorders>
            <w:shd w:val="clear" w:color="auto" w:fill="auto"/>
            <w:hideMark/>
          </w:tcPr>
          <w:p w:rsidR="004A1968" w:rsidRPr="004A1968" w:rsidRDefault="004A1968" w:rsidP="004A1968">
            <w:pPr>
              <w:jc w:val="both"/>
            </w:pPr>
            <w:r w:rsidRPr="004A1968">
              <w:t>Субсидии бюджетам сельских поселений на софинансирование расходов по содержание, ремонту, капитальному ремонту, строительству и реконструкции автомобильных дорог общего пользования местного значения</w:t>
            </w:r>
          </w:p>
        </w:tc>
        <w:tc>
          <w:tcPr>
            <w:tcW w:w="1840" w:type="dxa"/>
            <w:tcBorders>
              <w:top w:val="nil"/>
              <w:left w:val="nil"/>
              <w:bottom w:val="single" w:sz="4" w:space="0" w:color="auto"/>
              <w:right w:val="single" w:sz="4" w:space="0" w:color="auto"/>
            </w:tcBorders>
            <w:shd w:val="clear" w:color="auto" w:fill="auto"/>
            <w:vAlign w:val="center"/>
            <w:hideMark/>
          </w:tcPr>
          <w:p w:rsidR="004A1968" w:rsidRPr="004A1968" w:rsidRDefault="004A1968" w:rsidP="004A1968">
            <w:pPr>
              <w:jc w:val="center"/>
            </w:pPr>
            <w:r w:rsidRPr="004A1968">
              <w:t xml:space="preserve">47,6  </w:t>
            </w:r>
          </w:p>
        </w:tc>
      </w:tr>
    </w:tbl>
    <w:p w:rsidR="00604E06" w:rsidRDefault="00604E06"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p w:rsidR="00BD4CDD" w:rsidRDefault="00BD4CDD"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BD4CDD" w:rsidTr="001F4F30">
        <w:tc>
          <w:tcPr>
            <w:tcW w:w="5210" w:type="dxa"/>
          </w:tcPr>
          <w:p w:rsidR="00BD4CDD" w:rsidRDefault="00BD4CDD" w:rsidP="001F4F30"/>
        </w:tc>
        <w:tc>
          <w:tcPr>
            <w:tcW w:w="5211" w:type="dxa"/>
          </w:tcPr>
          <w:p w:rsidR="00BD4CDD" w:rsidRPr="00362EBE" w:rsidRDefault="00BD4CDD" w:rsidP="001F4F30">
            <w:pPr>
              <w:pStyle w:val="af0"/>
              <w:tabs>
                <w:tab w:val="clear" w:pos="4677"/>
                <w:tab w:val="clear" w:pos="9355"/>
                <w:tab w:val="left" w:pos="10260"/>
              </w:tabs>
              <w:rPr>
                <w:i/>
              </w:rPr>
            </w:pPr>
            <w:r w:rsidRPr="009C62B8">
              <w:rPr>
                <w:bCs/>
                <w:i/>
              </w:rPr>
              <w:t>Приложение</w:t>
            </w:r>
            <w:r>
              <w:rPr>
                <w:i/>
              </w:rPr>
              <w:t xml:space="preserve">  № 4</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sidR="00272166">
              <w:rPr>
                <w:i/>
              </w:rPr>
              <w:t xml:space="preserve">22 декабря 2016 года </w:t>
            </w:r>
            <w:r w:rsidR="00272166" w:rsidRPr="009C62B8">
              <w:rPr>
                <w:i/>
              </w:rPr>
              <w:t>№</w:t>
            </w:r>
            <w:r w:rsidR="00272166">
              <w:rPr>
                <w:i/>
              </w:rPr>
              <w:t>69</w:t>
            </w:r>
          </w:p>
          <w:p w:rsidR="00BD4CDD" w:rsidRPr="00806208" w:rsidRDefault="00BD4CDD" w:rsidP="001F4F30">
            <w:pPr>
              <w:pStyle w:val="af0"/>
              <w:tabs>
                <w:tab w:val="clear" w:pos="4677"/>
                <w:tab w:val="clear" w:pos="9355"/>
                <w:tab w:val="left" w:pos="10260"/>
              </w:tabs>
              <w:rPr>
                <w:i/>
              </w:rPr>
            </w:pPr>
            <w:r w:rsidRPr="00806208">
              <w:rPr>
                <w:i/>
              </w:rPr>
              <w:t xml:space="preserve">««О бюджете сельского поселения </w:t>
            </w:r>
          </w:p>
          <w:p w:rsidR="00BD4CDD" w:rsidRPr="00806208" w:rsidRDefault="00BD4CDD" w:rsidP="001F4F30">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BD4CDD" w:rsidRDefault="00BD4CDD" w:rsidP="001F4F30"/>
        </w:tc>
      </w:tr>
    </w:tbl>
    <w:tbl>
      <w:tblPr>
        <w:tblW w:w="10328" w:type="dxa"/>
        <w:tblInd w:w="93" w:type="dxa"/>
        <w:tblLook w:val="04A0"/>
      </w:tblPr>
      <w:tblGrid>
        <w:gridCol w:w="2709"/>
        <w:gridCol w:w="2976"/>
        <w:gridCol w:w="1867"/>
        <w:gridCol w:w="2776"/>
      </w:tblGrid>
      <w:tr w:rsidR="00C33486" w:rsidTr="00C33486">
        <w:trPr>
          <w:trHeight w:val="1829"/>
        </w:trPr>
        <w:tc>
          <w:tcPr>
            <w:tcW w:w="10328" w:type="dxa"/>
            <w:gridSpan w:val="4"/>
            <w:tcBorders>
              <w:top w:val="nil"/>
              <w:left w:val="nil"/>
              <w:right w:val="nil"/>
            </w:tcBorders>
            <w:shd w:val="clear" w:color="auto" w:fill="auto"/>
            <w:noWrap/>
            <w:vAlign w:val="bottom"/>
            <w:hideMark/>
          </w:tcPr>
          <w:p w:rsidR="00C33486" w:rsidRPr="00AD4C88" w:rsidRDefault="00C33486">
            <w:pPr>
              <w:jc w:val="center"/>
              <w:rPr>
                <w:b/>
                <w:bCs/>
              </w:rPr>
            </w:pPr>
            <w:r w:rsidRPr="00AD4C88">
              <w:rPr>
                <w:b/>
                <w:bCs/>
              </w:rPr>
              <w:t>ОБЪЕМ</w:t>
            </w:r>
          </w:p>
          <w:p w:rsidR="00C33486" w:rsidRPr="00AD4C88" w:rsidRDefault="00C33486">
            <w:pPr>
              <w:jc w:val="center"/>
              <w:rPr>
                <w:b/>
                <w:bCs/>
              </w:rPr>
            </w:pPr>
            <w:r w:rsidRPr="00AD4C88">
              <w:rPr>
                <w:b/>
                <w:bCs/>
              </w:rPr>
              <w:t xml:space="preserve"> доходов бюджета сельского поселения Султанбековский сельсовет муниципального района Аскинский район Республики Башкортостан </w:t>
            </w:r>
          </w:p>
          <w:p w:rsidR="00C33486" w:rsidRDefault="00145948" w:rsidP="001F4F30">
            <w:pPr>
              <w:jc w:val="center"/>
              <w:rPr>
                <w:b/>
                <w:bCs/>
                <w:sz w:val="28"/>
                <w:szCs w:val="28"/>
              </w:rPr>
            </w:pPr>
            <w:r w:rsidRPr="00145948">
              <w:rPr>
                <w:b/>
                <w:bCs/>
              </w:rPr>
              <w:t>на 2018-2019</w:t>
            </w:r>
            <w:r w:rsidR="00C33486" w:rsidRPr="00145948">
              <w:rPr>
                <w:b/>
                <w:bCs/>
              </w:rPr>
              <w:t xml:space="preserve"> годы</w:t>
            </w:r>
          </w:p>
        </w:tc>
      </w:tr>
      <w:tr w:rsidR="00C33486" w:rsidTr="00C33486">
        <w:trPr>
          <w:trHeight w:val="300"/>
        </w:trPr>
        <w:tc>
          <w:tcPr>
            <w:tcW w:w="2709" w:type="dxa"/>
            <w:tcBorders>
              <w:top w:val="nil"/>
              <w:left w:val="nil"/>
              <w:bottom w:val="nil"/>
              <w:right w:val="nil"/>
            </w:tcBorders>
            <w:shd w:val="clear" w:color="auto" w:fill="auto"/>
            <w:noWrap/>
            <w:vAlign w:val="bottom"/>
            <w:hideMark/>
          </w:tcPr>
          <w:p w:rsidR="00C33486" w:rsidRDefault="00C33486">
            <w:pPr>
              <w:ind w:firstLineChars="1500" w:firstLine="4200"/>
              <w:rPr>
                <w:sz w:val="28"/>
                <w:szCs w:val="28"/>
              </w:rPr>
            </w:pPr>
          </w:p>
        </w:tc>
        <w:tc>
          <w:tcPr>
            <w:tcW w:w="2976" w:type="dxa"/>
            <w:tcBorders>
              <w:top w:val="nil"/>
              <w:left w:val="nil"/>
              <w:bottom w:val="nil"/>
              <w:right w:val="nil"/>
            </w:tcBorders>
            <w:shd w:val="clear" w:color="auto" w:fill="auto"/>
            <w:noWrap/>
            <w:vAlign w:val="bottom"/>
            <w:hideMark/>
          </w:tcPr>
          <w:p w:rsidR="00C33486" w:rsidRDefault="00C33486">
            <w:pPr>
              <w:rPr>
                <w:sz w:val="20"/>
                <w:szCs w:val="20"/>
              </w:rPr>
            </w:pPr>
          </w:p>
        </w:tc>
        <w:tc>
          <w:tcPr>
            <w:tcW w:w="1867" w:type="dxa"/>
            <w:tcBorders>
              <w:top w:val="nil"/>
              <w:left w:val="nil"/>
              <w:bottom w:val="nil"/>
              <w:right w:val="nil"/>
            </w:tcBorders>
            <w:shd w:val="clear" w:color="auto" w:fill="auto"/>
            <w:noWrap/>
            <w:vAlign w:val="center"/>
            <w:hideMark/>
          </w:tcPr>
          <w:p w:rsidR="00C33486" w:rsidRDefault="00C33486">
            <w:pPr>
              <w:jc w:val="center"/>
              <w:rPr>
                <w:sz w:val="20"/>
                <w:szCs w:val="20"/>
              </w:rPr>
            </w:pPr>
          </w:p>
        </w:tc>
        <w:tc>
          <w:tcPr>
            <w:tcW w:w="2776" w:type="dxa"/>
            <w:tcBorders>
              <w:top w:val="nil"/>
              <w:left w:val="nil"/>
              <w:bottom w:val="nil"/>
              <w:right w:val="nil"/>
            </w:tcBorders>
            <w:shd w:val="clear" w:color="auto" w:fill="auto"/>
            <w:noWrap/>
            <w:vAlign w:val="center"/>
            <w:hideMark/>
          </w:tcPr>
          <w:p w:rsidR="00C33486" w:rsidRDefault="00C33486">
            <w:pPr>
              <w:jc w:val="center"/>
              <w:rPr>
                <w:sz w:val="20"/>
                <w:szCs w:val="20"/>
              </w:rPr>
            </w:pPr>
            <w:r>
              <w:rPr>
                <w:sz w:val="20"/>
                <w:szCs w:val="20"/>
              </w:rPr>
              <w:t>(тыс. руб.)</w:t>
            </w:r>
          </w:p>
        </w:tc>
      </w:tr>
      <w:tr w:rsidR="00C33486" w:rsidTr="00C33486">
        <w:trPr>
          <w:trHeight w:val="630"/>
        </w:trPr>
        <w:tc>
          <w:tcPr>
            <w:tcW w:w="2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3486" w:rsidRDefault="00C33486">
            <w:pPr>
              <w:jc w:val="center"/>
            </w:pPr>
            <w:r>
              <w:t>Коды бюджетной классификации Российской Федерации</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3486" w:rsidRDefault="00C33486">
            <w:pPr>
              <w:jc w:val="center"/>
            </w:pPr>
            <w:r>
              <w:t>Наименование налога (сбора)</w:t>
            </w:r>
          </w:p>
        </w:tc>
        <w:tc>
          <w:tcPr>
            <w:tcW w:w="4643" w:type="dxa"/>
            <w:gridSpan w:val="2"/>
            <w:tcBorders>
              <w:top w:val="single" w:sz="4" w:space="0" w:color="auto"/>
              <w:left w:val="nil"/>
              <w:bottom w:val="single" w:sz="4" w:space="0" w:color="auto"/>
              <w:right w:val="single" w:sz="4" w:space="0" w:color="auto"/>
            </w:tcBorders>
            <w:shd w:val="clear" w:color="auto" w:fill="auto"/>
            <w:noWrap/>
            <w:vAlign w:val="center"/>
            <w:hideMark/>
          </w:tcPr>
          <w:p w:rsidR="00C33486" w:rsidRDefault="00C33486">
            <w:pPr>
              <w:jc w:val="center"/>
            </w:pPr>
            <w:r>
              <w:t>Сумма</w:t>
            </w:r>
          </w:p>
        </w:tc>
      </w:tr>
      <w:tr w:rsidR="00C33486" w:rsidTr="00C33486">
        <w:trPr>
          <w:trHeight w:val="570"/>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C33486" w:rsidRDefault="00C33486"/>
        </w:tc>
        <w:tc>
          <w:tcPr>
            <w:tcW w:w="2976" w:type="dxa"/>
            <w:vMerge/>
            <w:tcBorders>
              <w:top w:val="single" w:sz="4" w:space="0" w:color="auto"/>
              <w:left w:val="single" w:sz="4" w:space="0" w:color="auto"/>
              <w:bottom w:val="single" w:sz="4" w:space="0" w:color="auto"/>
              <w:right w:val="single" w:sz="4" w:space="0" w:color="auto"/>
            </w:tcBorders>
            <w:vAlign w:val="center"/>
            <w:hideMark/>
          </w:tcPr>
          <w:p w:rsidR="00C33486" w:rsidRDefault="00C33486"/>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2018 год</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2019 год</w:t>
            </w:r>
          </w:p>
        </w:tc>
      </w:tr>
      <w:tr w:rsidR="00C33486" w:rsidTr="00C33486">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pPr>
              <w:jc w:val="center"/>
            </w:pPr>
            <w:r>
              <w:t>1</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center"/>
            </w:pPr>
            <w:r>
              <w:t>2</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3</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4</w:t>
            </w:r>
          </w:p>
        </w:tc>
      </w:tr>
      <w:tr w:rsidR="00C33486" w:rsidTr="00C33486">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rPr>
                <w:b/>
                <w:bCs/>
              </w:rPr>
            </w:pPr>
            <w:r>
              <w:rPr>
                <w:b/>
                <w:bCs/>
              </w:rPr>
              <w:t> </w:t>
            </w:r>
          </w:p>
        </w:tc>
        <w:tc>
          <w:tcPr>
            <w:tcW w:w="2976" w:type="dxa"/>
            <w:tcBorders>
              <w:top w:val="nil"/>
              <w:left w:val="nil"/>
              <w:bottom w:val="single" w:sz="4" w:space="0" w:color="auto"/>
              <w:right w:val="single" w:sz="4" w:space="0" w:color="auto"/>
            </w:tcBorders>
            <w:shd w:val="clear" w:color="auto" w:fill="auto"/>
            <w:vAlign w:val="center"/>
            <w:hideMark/>
          </w:tcPr>
          <w:p w:rsidR="00C33486" w:rsidRDefault="00C33486">
            <w:pPr>
              <w:rPr>
                <w:b/>
                <w:bCs/>
              </w:rPr>
            </w:pPr>
            <w:r>
              <w:rPr>
                <w:b/>
                <w:bCs/>
              </w:rPr>
              <w:t>Всего</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1779,7</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1809,4</w:t>
            </w:r>
          </w:p>
        </w:tc>
      </w:tr>
      <w:tr w:rsidR="00C33486" w:rsidTr="00C33486">
        <w:trPr>
          <w:trHeight w:val="3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rPr>
                <w:b/>
                <w:bCs/>
              </w:rPr>
            </w:pPr>
            <w:r>
              <w:rPr>
                <w:b/>
                <w:bCs/>
              </w:rPr>
              <w:t>1 00 00000 00 0000 000</w:t>
            </w:r>
          </w:p>
        </w:tc>
        <w:tc>
          <w:tcPr>
            <w:tcW w:w="2976" w:type="dxa"/>
            <w:tcBorders>
              <w:top w:val="nil"/>
              <w:left w:val="nil"/>
              <w:bottom w:val="single" w:sz="4" w:space="0" w:color="auto"/>
              <w:right w:val="single" w:sz="4" w:space="0" w:color="auto"/>
            </w:tcBorders>
            <w:shd w:val="clear" w:color="auto" w:fill="auto"/>
            <w:vAlign w:val="center"/>
            <w:hideMark/>
          </w:tcPr>
          <w:p w:rsidR="00C33486" w:rsidRDefault="00C33486">
            <w:pPr>
              <w:rPr>
                <w:b/>
                <w:bCs/>
              </w:rPr>
            </w:pPr>
            <w:r>
              <w:rPr>
                <w:b/>
                <w:bCs/>
              </w:rPr>
              <w:t>Налоговые и неналоговые доходы</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127,7</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163,4</w:t>
            </w:r>
          </w:p>
        </w:tc>
      </w:tr>
      <w:tr w:rsidR="00C33486" w:rsidTr="00C33486">
        <w:trPr>
          <w:trHeight w:val="3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rPr>
                <w:b/>
                <w:bCs/>
              </w:rPr>
            </w:pPr>
            <w:r>
              <w:rPr>
                <w:b/>
                <w:bCs/>
              </w:rPr>
              <w:t>1 01 02000 01 0000 110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rPr>
                <w:b/>
                <w:bCs/>
              </w:rPr>
            </w:pPr>
            <w:r>
              <w:rPr>
                <w:b/>
                <w:bCs/>
              </w:rPr>
              <w:t>Налог на доходы физических лиц</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23,0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23,0  </w:t>
            </w:r>
          </w:p>
        </w:tc>
      </w:tr>
      <w:tr w:rsidR="00C33486" w:rsidTr="00C33486">
        <w:trPr>
          <w:trHeight w:val="2520"/>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r>
              <w:t>1 01 02010 01 0000 110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23,0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23,0  </w:t>
            </w:r>
          </w:p>
        </w:tc>
      </w:tr>
      <w:tr w:rsidR="00C33486" w:rsidTr="00C33486">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pPr>
              <w:rPr>
                <w:b/>
                <w:bCs/>
              </w:rPr>
            </w:pPr>
            <w:r>
              <w:rPr>
                <w:b/>
                <w:bCs/>
              </w:rPr>
              <w:t>1 05 00000 00 0000 000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rPr>
                <w:b/>
                <w:bCs/>
              </w:rPr>
            </w:pPr>
            <w:r>
              <w:rPr>
                <w:b/>
                <w:bCs/>
              </w:rPr>
              <w:t>Налоги на совокупный доход</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0,0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0,0  </w:t>
            </w:r>
          </w:p>
        </w:tc>
      </w:tr>
      <w:tr w:rsidR="00C33486" w:rsidTr="00C33486">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r>
              <w:t>1 0503020 01 0000 110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Единый сельскохозяйственный налог</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0,0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0,0  </w:t>
            </w:r>
          </w:p>
        </w:tc>
      </w:tr>
      <w:tr w:rsidR="00C33486" w:rsidTr="00C33486">
        <w:trPr>
          <w:trHeight w:val="34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pPr>
              <w:rPr>
                <w:b/>
                <w:bCs/>
              </w:rPr>
            </w:pPr>
            <w:r>
              <w:rPr>
                <w:b/>
                <w:bCs/>
              </w:rPr>
              <w:t>1 06 00000 00 0000 110</w:t>
            </w:r>
          </w:p>
        </w:tc>
        <w:tc>
          <w:tcPr>
            <w:tcW w:w="2976" w:type="dxa"/>
            <w:tcBorders>
              <w:top w:val="nil"/>
              <w:left w:val="nil"/>
              <w:bottom w:val="single" w:sz="4" w:space="0" w:color="auto"/>
              <w:right w:val="single" w:sz="4" w:space="0" w:color="auto"/>
            </w:tcBorders>
            <w:shd w:val="clear" w:color="auto" w:fill="auto"/>
            <w:hideMark/>
          </w:tcPr>
          <w:p w:rsidR="00C33486" w:rsidRDefault="00C33486">
            <w:pPr>
              <w:rPr>
                <w:b/>
                <w:bCs/>
              </w:rPr>
            </w:pPr>
            <w:r>
              <w:rPr>
                <w:b/>
                <w:bCs/>
              </w:rPr>
              <w:t xml:space="preserve">Налоги на имущество </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6,0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6,0  </w:t>
            </w:r>
          </w:p>
        </w:tc>
      </w:tr>
      <w:tr w:rsidR="00C33486" w:rsidTr="00C33486">
        <w:trPr>
          <w:trHeight w:val="34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r>
              <w:t>1 06 01030 10 0000 110</w:t>
            </w:r>
          </w:p>
        </w:tc>
        <w:tc>
          <w:tcPr>
            <w:tcW w:w="2976" w:type="dxa"/>
            <w:tcBorders>
              <w:top w:val="nil"/>
              <w:left w:val="nil"/>
              <w:bottom w:val="single" w:sz="4" w:space="0" w:color="auto"/>
              <w:right w:val="single" w:sz="4" w:space="0" w:color="auto"/>
            </w:tcBorders>
            <w:shd w:val="clear" w:color="auto" w:fill="auto"/>
            <w:hideMark/>
          </w:tcPr>
          <w:p w:rsidR="00C33486" w:rsidRDefault="00C33486">
            <w:r>
              <w:t>Налог на имущество физических лиц</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6,0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6,0  </w:t>
            </w:r>
          </w:p>
        </w:tc>
      </w:tr>
      <w:tr w:rsidR="00C33486" w:rsidTr="00C33486">
        <w:trPr>
          <w:trHeight w:val="34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pPr>
              <w:rPr>
                <w:b/>
                <w:bCs/>
              </w:rPr>
            </w:pPr>
            <w:r>
              <w:rPr>
                <w:b/>
                <w:bCs/>
              </w:rPr>
              <w:t>1 06 06000  00000  110</w:t>
            </w:r>
          </w:p>
        </w:tc>
        <w:tc>
          <w:tcPr>
            <w:tcW w:w="2976" w:type="dxa"/>
            <w:tcBorders>
              <w:top w:val="nil"/>
              <w:left w:val="nil"/>
              <w:bottom w:val="single" w:sz="4" w:space="0" w:color="auto"/>
              <w:right w:val="single" w:sz="4" w:space="0" w:color="auto"/>
            </w:tcBorders>
            <w:shd w:val="clear" w:color="auto" w:fill="auto"/>
            <w:hideMark/>
          </w:tcPr>
          <w:p w:rsidR="00C33486" w:rsidRDefault="00C33486">
            <w:pPr>
              <w:rPr>
                <w:b/>
                <w:bCs/>
              </w:rPr>
            </w:pPr>
            <w:r>
              <w:rPr>
                <w:b/>
                <w:bCs/>
              </w:rPr>
              <w:t>Земельный налог</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61,0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66,0  </w:t>
            </w:r>
          </w:p>
        </w:tc>
      </w:tr>
      <w:tr w:rsidR="00C33486" w:rsidTr="00C33486">
        <w:trPr>
          <w:trHeight w:val="1470"/>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r>
              <w:lastRenderedPageBreak/>
              <w:t>1 06 06043  00000  110</w:t>
            </w:r>
          </w:p>
        </w:tc>
        <w:tc>
          <w:tcPr>
            <w:tcW w:w="2976" w:type="dxa"/>
            <w:tcBorders>
              <w:top w:val="nil"/>
              <w:left w:val="nil"/>
              <w:bottom w:val="single" w:sz="4" w:space="0" w:color="auto"/>
              <w:right w:val="single" w:sz="4" w:space="0" w:color="auto"/>
            </w:tcBorders>
            <w:shd w:val="clear" w:color="auto" w:fill="auto"/>
            <w:hideMark/>
          </w:tcPr>
          <w:p w:rsidR="00C33486" w:rsidRDefault="00C33486">
            <w:r>
              <w:t>Земельный налог с физических лиц, обладающих земельным участком, расположенным в границах сельских поселений</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57,0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62,0  </w:t>
            </w:r>
          </w:p>
        </w:tc>
      </w:tr>
      <w:tr w:rsidR="00C33486" w:rsidTr="00C33486">
        <w:trPr>
          <w:trHeight w:val="141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1 06 06033  00000  110</w:t>
            </w:r>
          </w:p>
        </w:tc>
        <w:tc>
          <w:tcPr>
            <w:tcW w:w="2976" w:type="dxa"/>
            <w:tcBorders>
              <w:top w:val="nil"/>
              <w:left w:val="nil"/>
              <w:bottom w:val="single" w:sz="4" w:space="0" w:color="auto"/>
              <w:right w:val="single" w:sz="4" w:space="0" w:color="auto"/>
            </w:tcBorders>
            <w:shd w:val="clear" w:color="auto" w:fill="auto"/>
            <w:hideMark/>
          </w:tcPr>
          <w:p w:rsidR="00C33486" w:rsidRDefault="00C33486">
            <w:r>
              <w:t>Земельный налог с организаций, обладающих земельным участком, расположенным в границах сельских поселений</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4,0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4,0  </w:t>
            </w:r>
          </w:p>
        </w:tc>
      </w:tr>
      <w:tr w:rsidR="00C33486" w:rsidTr="00C33486">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pPr>
              <w:rPr>
                <w:b/>
                <w:bCs/>
              </w:rPr>
            </w:pPr>
            <w:r>
              <w:rPr>
                <w:b/>
                <w:bCs/>
              </w:rPr>
              <w:t>1 08 00000 00 0000 000</w:t>
            </w:r>
          </w:p>
        </w:tc>
        <w:tc>
          <w:tcPr>
            <w:tcW w:w="2976" w:type="dxa"/>
            <w:tcBorders>
              <w:top w:val="nil"/>
              <w:left w:val="nil"/>
              <w:bottom w:val="single" w:sz="4" w:space="0" w:color="auto"/>
              <w:right w:val="single" w:sz="4" w:space="0" w:color="auto"/>
            </w:tcBorders>
            <w:shd w:val="clear" w:color="auto" w:fill="auto"/>
            <w:hideMark/>
          </w:tcPr>
          <w:p w:rsidR="00C33486" w:rsidRDefault="00C33486">
            <w:pPr>
              <w:rPr>
                <w:b/>
                <w:bCs/>
              </w:rPr>
            </w:pPr>
            <w:r>
              <w:rPr>
                <w:b/>
                <w:bCs/>
              </w:rPr>
              <w:t>ГОСУДАРСТВЕННАЯ ПОШЛИНА</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3,0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4,0  </w:t>
            </w:r>
          </w:p>
        </w:tc>
      </w:tr>
      <w:tr w:rsidR="00C33486" w:rsidTr="00C33486">
        <w:trPr>
          <w:trHeight w:val="220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r>
              <w:t>1 08 04020 01 0000 110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3,0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4,0  </w:t>
            </w:r>
          </w:p>
        </w:tc>
      </w:tr>
      <w:tr w:rsidR="00C33486" w:rsidTr="00C33486">
        <w:trPr>
          <w:trHeight w:val="3150"/>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pPr>
              <w:rPr>
                <w:b/>
                <w:bCs/>
              </w:rPr>
            </w:pPr>
            <w:r>
              <w:rPr>
                <w:b/>
                <w:bCs/>
              </w:rPr>
              <w:t>1 11 05000 00 0000 120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rPr>
                <w:b/>
                <w:bCs/>
              </w:rPr>
            </w:pPr>
            <w:r>
              <w:rPr>
                <w:b/>
                <w:bCs/>
              </w:rPr>
              <w:t>Доходы,получаемые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5,0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5,0  </w:t>
            </w:r>
          </w:p>
        </w:tc>
      </w:tr>
      <w:tr w:rsidR="00C33486" w:rsidTr="00C33486">
        <w:trPr>
          <w:trHeight w:val="18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1 11 05025 10 0000 120</w:t>
            </w:r>
          </w:p>
        </w:tc>
        <w:tc>
          <w:tcPr>
            <w:tcW w:w="2976" w:type="dxa"/>
            <w:tcBorders>
              <w:top w:val="nil"/>
              <w:left w:val="nil"/>
              <w:bottom w:val="single" w:sz="4" w:space="0" w:color="auto"/>
              <w:right w:val="single" w:sz="4" w:space="0" w:color="auto"/>
            </w:tcBorders>
            <w:shd w:val="clear" w:color="auto" w:fill="auto"/>
            <w:hideMark/>
          </w:tcPr>
          <w:p w:rsidR="00C33486" w:rsidRPr="00C33486" w:rsidRDefault="00C33486" w:rsidP="00C33486">
            <w:pPr>
              <w:jc w:val="both"/>
            </w:pPr>
            <w: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w:t>
            </w:r>
            <w:r>
              <w:lastRenderedPageBreak/>
              <w:t xml:space="preserve">муниципальных бюджетных и автономных учреждений) </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lastRenderedPageBreak/>
              <w:t xml:space="preserve">5,0  </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C33486" w:rsidRDefault="00C33486">
            <w:pPr>
              <w:jc w:val="center"/>
            </w:pPr>
            <w:r>
              <w:t xml:space="preserve">5,0  </w:t>
            </w:r>
          </w:p>
        </w:tc>
      </w:tr>
      <w:tr w:rsidR="00C33486" w:rsidTr="00C33486">
        <w:trPr>
          <w:trHeight w:val="40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rPr>
                <w:b/>
                <w:bCs/>
              </w:rPr>
            </w:pPr>
            <w:r>
              <w:rPr>
                <w:b/>
                <w:bCs/>
              </w:rPr>
              <w:lastRenderedPageBreak/>
              <w:t>1 17 00000 00 0000 000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rPr>
                <w:b/>
                <w:bCs/>
              </w:rPr>
            </w:pPr>
            <w:r>
              <w:rPr>
                <w:b/>
                <w:bCs/>
              </w:rPr>
              <w:t xml:space="preserve">Прочие неналоговые доходы </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29,7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59,4  </w:t>
            </w:r>
          </w:p>
        </w:tc>
      </w:tr>
      <w:tr w:rsidR="00C33486" w:rsidTr="00C33486">
        <w:trPr>
          <w:trHeight w:val="6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1 17 05050 10 0000 180</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Прочие неналоговые доходы бюджетов поселений</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29,7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59,4  </w:t>
            </w:r>
          </w:p>
        </w:tc>
      </w:tr>
      <w:tr w:rsidR="00C33486" w:rsidTr="00C33486">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C33486" w:rsidRDefault="00C33486">
            <w:r>
              <w:t> </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rPr>
                <w:b/>
                <w:bCs/>
              </w:rPr>
            </w:pPr>
            <w:r>
              <w:rPr>
                <w:b/>
                <w:bCs/>
              </w:rPr>
              <w:t>Безвозмездные поступления</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1 652,0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rPr>
                <w:b/>
                <w:bCs/>
              </w:rPr>
            </w:pPr>
            <w:r>
              <w:rPr>
                <w:b/>
                <w:bCs/>
              </w:rPr>
              <w:t xml:space="preserve">1 646,0  </w:t>
            </w:r>
          </w:p>
        </w:tc>
      </w:tr>
      <w:tr w:rsidR="00C33486" w:rsidTr="00C33486">
        <w:trPr>
          <w:trHeight w:val="9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2 02 15001 05 0000 151</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Дотации бюджетам поселений на выравнивание бюджетной обеспеченности</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59,6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59,6  </w:t>
            </w:r>
          </w:p>
        </w:tc>
      </w:tr>
      <w:tr w:rsidR="00C33486" w:rsidTr="00C33486">
        <w:trPr>
          <w:trHeight w:val="108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2 02 15001 05 0000 151</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Дотации бюджетам поселений на выравнивание бюджетной обеспеченности</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600,9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588,8  </w:t>
            </w:r>
          </w:p>
        </w:tc>
      </w:tr>
      <w:tr w:rsidR="00C33486" w:rsidTr="00C33486">
        <w:trPr>
          <w:trHeight w:val="94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2 02 15002 05 0000 151</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rPr>
                <w:rFonts w:ascii="Stencil" w:hAnsi="Stencil" w:cs="Arial CYR"/>
              </w:rPr>
            </w:pPr>
            <w:r>
              <w:t>Дотации</w:t>
            </w:r>
            <w:r>
              <w:rPr>
                <w:rFonts w:ascii="Stencil" w:hAnsi="Stencil" w:cs="Arial CYR"/>
              </w:rPr>
              <w:t xml:space="preserve"> </w:t>
            </w:r>
            <w:r>
              <w:t>бюджетам</w:t>
            </w:r>
            <w:r>
              <w:rPr>
                <w:rFonts w:ascii="Stencil" w:hAnsi="Stencil" w:cs="Stencil"/>
              </w:rPr>
              <w:t xml:space="preserve"> </w:t>
            </w:r>
            <w:r>
              <w:t>поселений</w:t>
            </w:r>
            <w:r>
              <w:rPr>
                <w:rFonts w:ascii="Stencil" w:hAnsi="Stencil" w:cs="Stencil"/>
              </w:rPr>
              <w:t xml:space="preserve"> </w:t>
            </w:r>
            <w:r>
              <w:t>на</w:t>
            </w:r>
            <w:r>
              <w:rPr>
                <w:rFonts w:ascii="Stencil" w:hAnsi="Stencil" w:cs="Stencil"/>
              </w:rPr>
              <w:t xml:space="preserve"> </w:t>
            </w:r>
            <w:r>
              <w:t>поддержку</w:t>
            </w:r>
            <w:r>
              <w:rPr>
                <w:rFonts w:ascii="Stencil" w:hAnsi="Stencil" w:cs="Stencil"/>
              </w:rPr>
              <w:t xml:space="preserve"> </w:t>
            </w:r>
            <w:r>
              <w:t>мер</w:t>
            </w:r>
            <w:r>
              <w:rPr>
                <w:rFonts w:ascii="Stencil" w:hAnsi="Stencil" w:cs="Stencil"/>
              </w:rPr>
              <w:t xml:space="preserve"> </w:t>
            </w:r>
            <w:r>
              <w:t>сбалансированности</w:t>
            </w:r>
            <w:r>
              <w:rPr>
                <w:rFonts w:ascii="Stencil" w:hAnsi="Stencil" w:cs="Stencil"/>
              </w:rPr>
              <w:t xml:space="preserve"> </w:t>
            </w:r>
            <w:r>
              <w:t>бюджетов</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429,5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435,6  </w:t>
            </w:r>
          </w:p>
        </w:tc>
      </w:tr>
      <w:tr w:rsidR="00C33486" w:rsidTr="00C33486">
        <w:trPr>
          <w:trHeight w:val="12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2020 35118 10 0000 151</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Субвенции бюджетам поселений на осуществление первичного воинского учета на территориях, где отсутствуют военные комиссариаты</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62,0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62,0  </w:t>
            </w:r>
          </w:p>
        </w:tc>
      </w:tr>
      <w:tr w:rsidR="00C33486" w:rsidTr="00C33486">
        <w:trPr>
          <w:trHeight w:val="24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C33486" w:rsidRDefault="00C33486">
            <w:pPr>
              <w:jc w:val="center"/>
            </w:pPr>
            <w:r>
              <w:t>202 49999 10 7502 151</w:t>
            </w:r>
          </w:p>
        </w:tc>
        <w:tc>
          <w:tcPr>
            <w:tcW w:w="2976" w:type="dxa"/>
            <w:tcBorders>
              <w:top w:val="nil"/>
              <w:left w:val="nil"/>
              <w:bottom w:val="single" w:sz="4" w:space="0" w:color="auto"/>
              <w:right w:val="single" w:sz="4" w:space="0" w:color="auto"/>
            </w:tcBorders>
            <w:shd w:val="clear" w:color="auto" w:fill="auto"/>
            <w:hideMark/>
          </w:tcPr>
          <w:p w:rsidR="00C33486" w:rsidRDefault="00C33486">
            <w:pPr>
              <w:jc w:val="both"/>
            </w:pPr>
            <w:r>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1867"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500,0  </w:t>
            </w:r>
          </w:p>
        </w:tc>
        <w:tc>
          <w:tcPr>
            <w:tcW w:w="2776" w:type="dxa"/>
            <w:tcBorders>
              <w:top w:val="nil"/>
              <w:left w:val="nil"/>
              <w:bottom w:val="single" w:sz="4" w:space="0" w:color="auto"/>
              <w:right w:val="single" w:sz="4" w:space="0" w:color="auto"/>
            </w:tcBorders>
            <w:shd w:val="clear" w:color="auto" w:fill="auto"/>
            <w:vAlign w:val="center"/>
            <w:hideMark/>
          </w:tcPr>
          <w:p w:rsidR="00C33486" w:rsidRDefault="00C33486">
            <w:pPr>
              <w:jc w:val="center"/>
            </w:pPr>
            <w:r>
              <w:t xml:space="preserve">500,0  </w:t>
            </w:r>
          </w:p>
        </w:tc>
      </w:tr>
    </w:tbl>
    <w:p w:rsidR="00BD4CDD" w:rsidRDefault="00BD4CDD" w:rsidP="00D410F4"/>
    <w:p w:rsidR="00BD4CDD" w:rsidRDefault="00BD4CDD" w:rsidP="00D410F4"/>
    <w:p w:rsidR="005C670D" w:rsidRDefault="005C670D" w:rsidP="00D410F4"/>
    <w:p w:rsidR="005C670D" w:rsidRDefault="005C670D"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5C670D" w:rsidTr="001F4F30">
        <w:tc>
          <w:tcPr>
            <w:tcW w:w="5210" w:type="dxa"/>
          </w:tcPr>
          <w:p w:rsidR="005C670D" w:rsidRDefault="005C670D" w:rsidP="001F4F30"/>
        </w:tc>
        <w:tc>
          <w:tcPr>
            <w:tcW w:w="5211" w:type="dxa"/>
          </w:tcPr>
          <w:p w:rsidR="005C670D" w:rsidRPr="00362EBE" w:rsidRDefault="005C670D" w:rsidP="001F4F30">
            <w:pPr>
              <w:pStyle w:val="af0"/>
              <w:tabs>
                <w:tab w:val="clear" w:pos="4677"/>
                <w:tab w:val="clear" w:pos="9355"/>
                <w:tab w:val="left" w:pos="10260"/>
              </w:tabs>
              <w:rPr>
                <w:i/>
              </w:rPr>
            </w:pPr>
            <w:r w:rsidRPr="009C62B8">
              <w:rPr>
                <w:bCs/>
                <w:i/>
              </w:rPr>
              <w:t>Приложение</w:t>
            </w:r>
            <w:r>
              <w:rPr>
                <w:i/>
              </w:rPr>
              <w:t xml:space="preserve">  № 5</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sidR="00272166">
              <w:rPr>
                <w:i/>
              </w:rPr>
              <w:t xml:space="preserve">22 декабря 2016 года </w:t>
            </w:r>
            <w:r w:rsidR="00272166" w:rsidRPr="009C62B8">
              <w:rPr>
                <w:i/>
              </w:rPr>
              <w:t>№</w:t>
            </w:r>
            <w:r w:rsidR="00272166">
              <w:rPr>
                <w:i/>
              </w:rPr>
              <w:t>69</w:t>
            </w:r>
          </w:p>
          <w:p w:rsidR="005C670D" w:rsidRPr="00806208" w:rsidRDefault="005C670D" w:rsidP="001F4F30">
            <w:pPr>
              <w:pStyle w:val="af0"/>
              <w:tabs>
                <w:tab w:val="clear" w:pos="4677"/>
                <w:tab w:val="clear" w:pos="9355"/>
                <w:tab w:val="left" w:pos="10260"/>
              </w:tabs>
              <w:rPr>
                <w:i/>
              </w:rPr>
            </w:pPr>
            <w:r w:rsidRPr="00806208">
              <w:rPr>
                <w:i/>
              </w:rPr>
              <w:t xml:space="preserve">««О бюджете сельского поселения </w:t>
            </w:r>
          </w:p>
          <w:p w:rsidR="005C670D" w:rsidRPr="00806208" w:rsidRDefault="005C670D" w:rsidP="001F4F30">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5C670D" w:rsidRDefault="005C670D" w:rsidP="001F4F30"/>
        </w:tc>
      </w:tr>
    </w:tbl>
    <w:tbl>
      <w:tblPr>
        <w:tblW w:w="8800" w:type="dxa"/>
        <w:tblInd w:w="93" w:type="dxa"/>
        <w:tblLayout w:type="fixed"/>
        <w:tblLook w:val="04A0"/>
      </w:tblPr>
      <w:tblGrid>
        <w:gridCol w:w="5118"/>
        <w:gridCol w:w="851"/>
        <w:gridCol w:w="1134"/>
        <w:gridCol w:w="605"/>
        <w:gridCol w:w="1092"/>
      </w:tblGrid>
      <w:tr w:rsidR="00FF3028" w:rsidTr="00FF3028">
        <w:trPr>
          <w:trHeight w:val="1020"/>
        </w:trPr>
        <w:tc>
          <w:tcPr>
            <w:tcW w:w="8800" w:type="dxa"/>
            <w:gridSpan w:val="5"/>
            <w:tcBorders>
              <w:top w:val="nil"/>
              <w:left w:val="nil"/>
              <w:bottom w:val="nil"/>
              <w:right w:val="nil"/>
            </w:tcBorders>
            <w:shd w:val="clear" w:color="auto" w:fill="auto"/>
            <w:vAlign w:val="center"/>
            <w:hideMark/>
          </w:tcPr>
          <w:p w:rsidR="00FF3028" w:rsidRPr="00AD4C88" w:rsidRDefault="00FF3028">
            <w:pPr>
              <w:jc w:val="center"/>
              <w:rPr>
                <w:b/>
                <w:bCs/>
                <w:color w:val="000000"/>
              </w:rPr>
            </w:pPr>
            <w:r w:rsidRPr="00AD4C88">
              <w:rPr>
                <w:b/>
                <w:bCs/>
                <w:color w:val="000000"/>
              </w:rPr>
              <w:t>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2017 год по разделам и  подразделам  целевых статей (муниципальным программам сельского поселения и непрограммным направлениям), группам видов расходов  классификации расходов бюджетов</w:t>
            </w:r>
          </w:p>
        </w:tc>
      </w:tr>
      <w:tr w:rsidR="00FF3028" w:rsidTr="00C24394">
        <w:trPr>
          <w:trHeight w:val="255"/>
        </w:trPr>
        <w:tc>
          <w:tcPr>
            <w:tcW w:w="5118" w:type="dxa"/>
            <w:tcBorders>
              <w:top w:val="nil"/>
              <w:left w:val="nil"/>
              <w:bottom w:val="nil"/>
              <w:right w:val="nil"/>
            </w:tcBorders>
            <w:shd w:val="clear" w:color="auto" w:fill="auto"/>
            <w:vAlign w:val="center"/>
            <w:hideMark/>
          </w:tcPr>
          <w:p w:rsidR="00FF3028" w:rsidRDefault="00FF3028">
            <w:pPr>
              <w:rPr>
                <w:b/>
                <w:bCs/>
                <w:color w:val="000000"/>
                <w:sz w:val="20"/>
                <w:szCs w:val="20"/>
              </w:rPr>
            </w:pPr>
          </w:p>
        </w:tc>
        <w:tc>
          <w:tcPr>
            <w:tcW w:w="851" w:type="dxa"/>
            <w:tcBorders>
              <w:top w:val="nil"/>
              <w:left w:val="nil"/>
              <w:bottom w:val="nil"/>
              <w:right w:val="nil"/>
            </w:tcBorders>
            <w:shd w:val="clear" w:color="auto" w:fill="auto"/>
            <w:vAlign w:val="center"/>
            <w:hideMark/>
          </w:tcPr>
          <w:p w:rsidR="00FF3028" w:rsidRDefault="00FF3028">
            <w:pPr>
              <w:jc w:val="center"/>
              <w:rPr>
                <w:b/>
                <w:bCs/>
                <w:color w:val="000000"/>
                <w:sz w:val="20"/>
                <w:szCs w:val="20"/>
              </w:rPr>
            </w:pPr>
          </w:p>
        </w:tc>
        <w:tc>
          <w:tcPr>
            <w:tcW w:w="1134" w:type="dxa"/>
            <w:tcBorders>
              <w:top w:val="nil"/>
              <w:left w:val="nil"/>
              <w:bottom w:val="nil"/>
              <w:right w:val="nil"/>
            </w:tcBorders>
            <w:shd w:val="clear" w:color="auto" w:fill="auto"/>
            <w:vAlign w:val="center"/>
            <w:hideMark/>
          </w:tcPr>
          <w:p w:rsidR="00FF3028" w:rsidRDefault="00FF3028">
            <w:pPr>
              <w:jc w:val="center"/>
              <w:rPr>
                <w:b/>
                <w:bCs/>
                <w:color w:val="000000"/>
                <w:sz w:val="20"/>
                <w:szCs w:val="20"/>
              </w:rPr>
            </w:pPr>
          </w:p>
        </w:tc>
        <w:tc>
          <w:tcPr>
            <w:tcW w:w="605" w:type="dxa"/>
            <w:tcBorders>
              <w:top w:val="nil"/>
              <w:left w:val="nil"/>
              <w:bottom w:val="nil"/>
              <w:right w:val="nil"/>
            </w:tcBorders>
            <w:shd w:val="clear" w:color="auto" w:fill="auto"/>
            <w:vAlign w:val="center"/>
            <w:hideMark/>
          </w:tcPr>
          <w:p w:rsidR="00FF3028" w:rsidRDefault="00FF3028">
            <w:pPr>
              <w:jc w:val="center"/>
              <w:rPr>
                <w:b/>
                <w:bCs/>
                <w:color w:val="000000"/>
                <w:sz w:val="20"/>
                <w:szCs w:val="20"/>
              </w:rPr>
            </w:pPr>
          </w:p>
        </w:tc>
        <w:tc>
          <w:tcPr>
            <w:tcW w:w="1092" w:type="dxa"/>
            <w:tcBorders>
              <w:top w:val="nil"/>
              <w:left w:val="nil"/>
              <w:bottom w:val="nil"/>
              <w:right w:val="nil"/>
            </w:tcBorders>
            <w:shd w:val="clear" w:color="auto" w:fill="auto"/>
            <w:vAlign w:val="center"/>
            <w:hideMark/>
          </w:tcPr>
          <w:p w:rsidR="00FF3028" w:rsidRDefault="00FF3028">
            <w:pPr>
              <w:jc w:val="center"/>
              <w:rPr>
                <w:color w:val="000000"/>
                <w:sz w:val="20"/>
                <w:szCs w:val="20"/>
              </w:rPr>
            </w:pPr>
            <w:r>
              <w:rPr>
                <w:color w:val="000000"/>
                <w:sz w:val="20"/>
                <w:szCs w:val="20"/>
              </w:rPr>
              <w:t>(тыс.руб)</w:t>
            </w:r>
          </w:p>
        </w:tc>
      </w:tr>
      <w:tr w:rsidR="00FF3028" w:rsidTr="00C24394">
        <w:trPr>
          <w:trHeight w:val="585"/>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Наименование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РзПр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Цс</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Вр</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Сумма</w:t>
            </w:r>
          </w:p>
        </w:tc>
      </w:tr>
      <w:tr w:rsidR="00FF3028" w:rsidTr="00C24394">
        <w:trPr>
          <w:trHeight w:val="28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3</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4</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5</w:t>
            </w:r>
          </w:p>
        </w:tc>
      </w:tr>
      <w:tr w:rsidR="00FF3028" w:rsidTr="00C24394">
        <w:trPr>
          <w:trHeight w:val="2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b/>
                <w:bCs/>
                <w:color w:val="000000"/>
                <w:sz w:val="20"/>
                <w:szCs w:val="20"/>
              </w:rPr>
            </w:pPr>
            <w:r>
              <w:rPr>
                <w:b/>
                <w:bCs/>
                <w:color w:val="000000"/>
                <w:sz w:val="20"/>
                <w:szCs w:val="20"/>
              </w:rPr>
              <w:t>ВСЕГО</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1 797,6  </w:t>
            </w:r>
          </w:p>
        </w:tc>
      </w:tr>
      <w:tr w:rsidR="00FF3028" w:rsidTr="00C24394">
        <w:trPr>
          <w:trHeight w:val="39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b/>
                <w:bCs/>
                <w:color w:val="000000"/>
                <w:sz w:val="20"/>
                <w:szCs w:val="20"/>
              </w:rPr>
            </w:pPr>
            <w:r>
              <w:rPr>
                <w:b/>
                <w:bCs/>
                <w:color w:val="000000"/>
                <w:sz w:val="20"/>
                <w:szCs w:val="20"/>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0100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1 188,0  </w:t>
            </w:r>
          </w:p>
        </w:tc>
      </w:tr>
      <w:tr w:rsidR="00FF3028" w:rsidTr="00C24394">
        <w:trPr>
          <w:trHeight w:val="9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b/>
                <w:bCs/>
                <w:color w:val="000000"/>
                <w:sz w:val="20"/>
                <w:szCs w:val="20"/>
              </w:rPr>
            </w:pPr>
            <w:r>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0102</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428,6  </w:t>
            </w:r>
          </w:p>
        </w:tc>
      </w:tr>
      <w:tr w:rsidR="00FF3028" w:rsidTr="00C24394">
        <w:trPr>
          <w:trHeight w:val="34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Непрограммные расходы</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0102</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9900000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428,6  </w:t>
            </w:r>
          </w:p>
        </w:tc>
      </w:tr>
      <w:tr w:rsidR="00FF3028" w:rsidTr="00C24394">
        <w:trPr>
          <w:trHeight w:val="40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Глава муниципального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0102</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9900203</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428,6  </w:t>
            </w:r>
          </w:p>
        </w:tc>
      </w:tr>
      <w:tr w:rsidR="00FF3028" w:rsidTr="00C24394">
        <w:trPr>
          <w:trHeight w:val="147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0102</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9900203</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100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428,6  </w:t>
            </w:r>
          </w:p>
        </w:tc>
      </w:tr>
      <w:tr w:rsidR="00FF3028" w:rsidTr="00C24394">
        <w:trPr>
          <w:trHeight w:val="14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0104</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759,4  </w:t>
            </w:r>
          </w:p>
        </w:tc>
      </w:tr>
      <w:tr w:rsidR="00FF3028" w:rsidTr="00C24394">
        <w:trPr>
          <w:trHeight w:val="36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Непрограммные расходы</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0104</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9900000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759,4  </w:t>
            </w:r>
          </w:p>
        </w:tc>
      </w:tr>
      <w:tr w:rsidR="00FF3028" w:rsidTr="00C24394">
        <w:trPr>
          <w:trHeight w:val="7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sz w:val="20"/>
                <w:szCs w:val="20"/>
              </w:rPr>
            </w:pPr>
            <w:r>
              <w:rPr>
                <w:sz w:val="20"/>
                <w:szCs w:val="20"/>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0104</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9900204</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759,4  </w:t>
            </w:r>
          </w:p>
        </w:tc>
      </w:tr>
      <w:tr w:rsidR="00FF3028" w:rsidTr="00C24394">
        <w:trPr>
          <w:trHeight w:val="148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0104</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9900204</w:t>
            </w:r>
          </w:p>
        </w:tc>
        <w:tc>
          <w:tcPr>
            <w:tcW w:w="605" w:type="dxa"/>
            <w:tcBorders>
              <w:top w:val="nil"/>
              <w:left w:val="nil"/>
              <w:bottom w:val="nil"/>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100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477,0  </w:t>
            </w:r>
          </w:p>
        </w:tc>
      </w:tr>
      <w:tr w:rsidR="00FF3028" w:rsidTr="00C24394">
        <w:trPr>
          <w:trHeight w:val="61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0104</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9900204</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200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275,6  </w:t>
            </w:r>
          </w:p>
        </w:tc>
      </w:tr>
      <w:tr w:rsidR="00FF3028" w:rsidTr="00C24394">
        <w:trPr>
          <w:trHeight w:val="46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0104</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9900204</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800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6,8  </w:t>
            </w:r>
          </w:p>
        </w:tc>
      </w:tr>
      <w:tr w:rsidR="00FF3028" w:rsidTr="00C24394">
        <w:trPr>
          <w:trHeight w:val="375"/>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FF3028" w:rsidRDefault="00FF3028">
            <w:pPr>
              <w:rPr>
                <w:b/>
                <w:bCs/>
                <w:sz w:val="20"/>
                <w:szCs w:val="20"/>
              </w:rPr>
            </w:pPr>
            <w:r>
              <w:rPr>
                <w:b/>
                <w:bCs/>
                <w:sz w:val="20"/>
                <w:szCs w:val="20"/>
              </w:rPr>
              <w:lastRenderedPageBreak/>
              <w:t>Национальная оборона</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0200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62,0  </w:t>
            </w:r>
          </w:p>
        </w:tc>
      </w:tr>
      <w:tr w:rsidR="00FF3028" w:rsidTr="00C24394">
        <w:trPr>
          <w:trHeight w:val="37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Непрограммные расходы</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0200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9900000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62,0  </w:t>
            </w:r>
          </w:p>
        </w:tc>
      </w:tr>
      <w:tr w:rsidR="00FF3028" w:rsidTr="00C24394">
        <w:trPr>
          <w:trHeight w:val="84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sz w:val="20"/>
                <w:szCs w:val="20"/>
              </w:rPr>
            </w:pPr>
            <w:r>
              <w:rPr>
                <w:sz w:val="20"/>
                <w:szCs w:val="20"/>
              </w:rPr>
              <w:t>Осуществление первичного воинского учета на территориях , где отсутствуют военные комиссариаты,за счет федерального бюджета</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0200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9905118</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62,0  </w:t>
            </w:r>
          </w:p>
        </w:tc>
      </w:tr>
      <w:tr w:rsidR="00FF3028" w:rsidTr="00C24394">
        <w:trPr>
          <w:trHeight w:val="16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0200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9905118</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100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57,6  </w:t>
            </w:r>
          </w:p>
        </w:tc>
      </w:tr>
      <w:tr w:rsidR="00FF3028" w:rsidTr="00C24394">
        <w:trPr>
          <w:trHeight w:val="58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0200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9905118</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200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4,4  </w:t>
            </w:r>
          </w:p>
        </w:tc>
      </w:tr>
      <w:tr w:rsidR="00FF3028" w:rsidTr="00C24394">
        <w:trPr>
          <w:trHeight w:val="2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b/>
                <w:bCs/>
                <w:sz w:val="20"/>
                <w:szCs w:val="20"/>
              </w:rPr>
            </w:pPr>
            <w:r>
              <w:rPr>
                <w:b/>
                <w:bCs/>
                <w:sz w:val="20"/>
                <w:szCs w:val="20"/>
              </w:rPr>
              <w:t>Национальная экономика</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0400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sz w:val="20"/>
                <w:szCs w:val="20"/>
              </w:rPr>
            </w:pPr>
            <w:r>
              <w:rPr>
                <w:b/>
                <w:bCs/>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sz w:val="20"/>
                <w:szCs w:val="20"/>
              </w:rPr>
            </w:pPr>
            <w:r>
              <w:rPr>
                <w:b/>
                <w:bCs/>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47,6  </w:t>
            </w:r>
          </w:p>
        </w:tc>
      </w:tr>
      <w:tr w:rsidR="00FF3028" w:rsidTr="00C24394">
        <w:trPr>
          <w:trHeight w:val="2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sz w:val="20"/>
                <w:szCs w:val="20"/>
              </w:rPr>
            </w:pPr>
            <w:r>
              <w:rPr>
                <w:sz w:val="20"/>
                <w:szCs w:val="20"/>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0409</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47,6  </w:t>
            </w:r>
          </w:p>
        </w:tc>
      </w:tr>
      <w:tr w:rsidR="00FF3028" w:rsidTr="00C24394">
        <w:trPr>
          <w:trHeight w:val="55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FF3028" w:rsidRDefault="00FF3028" w:rsidP="00963466">
            <w:pPr>
              <w:rPr>
                <w:sz w:val="20"/>
                <w:szCs w:val="20"/>
              </w:rPr>
            </w:pPr>
            <w:r>
              <w:rPr>
                <w:sz w:val="20"/>
                <w:szCs w:val="20"/>
              </w:rPr>
              <w:t>Муниципальная Программа</w:t>
            </w:r>
            <w:r w:rsidR="00963466">
              <w:rPr>
                <w:sz w:val="20"/>
                <w:szCs w:val="20"/>
              </w:rPr>
              <w:t xml:space="preserve"> «Поддержка дорожного хозяйств</w:t>
            </w:r>
            <w:r w:rsidR="00714844">
              <w:rPr>
                <w:sz w:val="20"/>
                <w:szCs w:val="20"/>
              </w:rPr>
              <w:t>а</w:t>
            </w:r>
            <w:r w:rsidR="00963466">
              <w:rPr>
                <w:sz w:val="20"/>
                <w:szCs w:val="20"/>
              </w:rPr>
              <w:t xml:space="preserve">  на 2017 </w:t>
            </w:r>
            <w:r>
              <w:rPr>
                <w:sz w:val="20"/>
                <w:szCs w:val="20"/>
              </w:rPr>
              <w:t>год</w:t>
            </w:r>
            <w:r w:rsidR="00963466">
              <w:rPr>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0409</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1000000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47,6  </w:t>
            </w:r>
          </w:p>
        </w:tc>
      </w:tr>
      <w:tr w:rsidR="00FF3028" w:rsidTr="00C24394">
        <w:trPr>
          <w:trHeight w:val="2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sz w:val="20"/>
                <w:szCs w:val="20"/>
              </w:rPr>
            </w:pPr>
            <w:r>
              <w:rPr>
                <w:sz w:val="20"/>
                <w:szCs w:val="20"/>
              </w:rPr>
              <w:t>Дорожное хозяйство</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0409</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1000315</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47,6  </w:t>
            </w:r>
          </w:p>
        </w:tc>
      </w:tr>
      <w:tr w:rsidR="00FF3028" w:rsidTr="00C24394">
        <w:trPr>
          <w:trHeight w:val="2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sz w:val="20"/>
                <w:szCs w:val="20"/>
              </w:rPr>
            </w:pPr>
            <w:r>
              <w:rPr>
                <w:sz w:val="20"/>
                <w:szCs w:val="20"/>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0409</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1000315</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200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47,6  </w:t>
            </w:r>
          </w:p>
        </w:tc>
      </w:tr>
      <w:tr w:rsidR="00FF3028" w:rsidTr="00C24394">
        <w:trPr>
          <w:trHeight w:val="36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b/>
                <w:bCs/>
                <w:color w:val="000000"/>
                <w:sz w:val="20"/>
                <w:szCs w:val="20"/>
              </w:rPr>
            </w:pPr>
            <w:r>
              <w:rPr>
                <w:b/>
                <w:bCs/>
                <w:color w:val="000000"/>
                <w:sz w:val="20"/>
                <w:szCs w:val="20"/>
              </w:rPr>
              <w:t>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0500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sz w:val="20"/>
                <w:szCs w:val="20"/>
              </w:rPr>
            </w:pPr>
            <w:r>
              <w:rPr>
                <w:b/>
                <w:bCs/>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sz w:val="20"/>
                <w:szCs w:val="20"/>
              </w:rPr>
            </w:pPr>
            <w:r>
              <w:rPr>
                <w:b/>
                <w:bCs/>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color w:val="000000"/>
                <w:sz w:val="20"/>
                <w:szCs w:val="20"/>
              </w:rPr>
            </w:pPr>
            <w:r>
              <w:rPr>
                <w:b/>
                <w:bCs/>
                <w:color w:val="000000"/>
                <w:sz w:val="20"/>
                <w:szCs w:val="20"/>
              </w:rPr>
              <w:t xml:space="preserve">500,0  </w:t>
            </w:r>
          </w:p>
        </w:tc>
      </w:tr>
      <w:tr w:rsidR="00FF3028" w:rsidTr="00C24394">
        <w:trPr>
          <w:trHeight w:val="67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FF3028" w:rsidRDefault="00FF3028">
            <w:pPr>
              <w:rPr>
                <w:color w:val="000000"/>
                <w:sz w:val="20"/>
                <w:szCs w:val="20"/>
              </w:rPr>
            </w:pPr>
            <w:r>
              <w:rPr>
                <w:color w:val="000000"/>
                <w:sz w:val="20"/>
                <w:szCs w:val="20"/>
              </w:rPr>
              <w:t>Муниципальная Программа «Благ</w:t>
            </w:r>
            <w:r w:rsidR="00963466">
              <w:rPr>
                <w:color w:val="000000"/>
                <w:sz w:val="20"/>
                <w:szCs w:val="20"/>
              </w:rPr>
              <w:t xml:space="preserve">оустройство сельского поселения </w:t>
            </w:r>
            <w:r>
              <w:rPr>
                <w:color w:val="000000"/>
                <w:sz w:val="20"/>
                <w:szCs w:val="20"/>
              </w:rPr>
              <w:t xml:space="preserve"> на 2017-2019 годы</w:t>
            </w:r>
            <w:r w:rsidR="00963466">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0500</w:t>
            </w:r>
          </w:p>
        </w:tc>
        <w:tc>
          <w:tcPr>
            <w:tcW w:w="1134"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0800000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sz w:val="20"/>
                <w:szCs w:val="20"/>
              </w:rPr>
            </w:pPr>
            <w:r>
              <w:rPr>
                <w:b/>
                <w:bCs/>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500,0  </w:t>
            </w:r>
          </w:p>
        </w:tc>
      </w:tr>
      <w:tr w:rsidR="00FF3028" w:rsidTr="00C24394">
        <w:trPr>
          <w:trHeight w:val="67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FF3028" w:rsidRDefault="00FF3028">
            <w:pPr>
              <w:rPr>
                <w:color w:val="000000"/>
                <w:sz w:val="20"/>
                <w:szCs w:val="20"/>
              </w:rPr>
            </w:pPr>
            <w:r>
              <w:rPr>
                <w:color w:val="000000"/>
                <w:sz w:val="20"/>
                <w:szCs w:val="20"/>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0505</w:t>
            </w:r>
          </w:p>
        </w:tc>
        <w:tc>
          <w:tcPr>
            <w:tcW w:w="1134" w:type="dxa"/>
            <w:tcBorders>
              <w:top w:val="nil"/>
              <w:left w:val="nil"/>
              <w:bottom w:val="nil"/>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b/>
                <w:bCs/>
                <w:sz w:val="20"/>
                <w:szCs w:val="20"/>
              </w:rPr>
            </w:pPr>
            <w:r>
              <w:rPr>
                <w:b/>
                <w:bCs/>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500,0  </w:t>
            </w:r>
          </w:p>
        </w:tc>
      </w:tr>
      <w:tr w:rsidR="00FF3028" w:rsidTr="00C24394">
        <w:trPr>
          <w:trHeight w:val="115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0505</w:t>
            </w:r>
          </w:p>
        </w:tc>
        <w:tc>
          <w:tcPr>
            <w:tcW w:w="1134" w:type="dxa"/>
            <w:tcBorders>
              <w:top w:val="single" w:sz="4" w:space="0" w:color="auto"/>
              <w:left w:val="nil"/>
              <w:bottom w:val="nil"/>
              <w:right w:val="single" w:sz="4" w:space="0" w:color="auto"/>
            </w:tcBorders>
            <w:shd w:val="clear" w:color="auto" w:fill="auto"/>
            <w:vAlign w:val="center"/>
            <w:hideMark/>
          </w:tcPr>
          <w:p w:rsidR="00FF3028" w:rsidRDefault="00FF3028">
            <w:pPr>
              <w:jc w:val="center"/>
              <w:rPr>
                <w:sz w:val="20"/>
                <w:szCs w:val="20"/>
              </w:rPr>
            </w:pPr>
            <w:r>
              <w:rPr>
                <w:sz w:val="20"/>
                <w:szCs w:val="20"/>
              </w:rPr>
              <w:t>080174040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500,0  </w:t>
            </w:r>
          </w:p>
        </w:tc>
      </w:tr>
      <w:tr w:rsidR="00FF3028" w:rsidTr="00C24394">
        <w:trPr>
          <w:trHeight w:val="52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FF3028" w:rsidRDefault="00FF3028">
            <w:pPr>
              <w:rPr>
                <w:color w:val="000000"/>
                <w:sz w:val="20"/>
                <w:szCs w:val="20"/>
              </w:rPr>
            </w:pPr>
            <w:r>
              <w:rPr>
                <w:color w:val="000000"/>
                <w:sz w:val="20"/>
                <w:szCs w:val="20"/>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0505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080174040</w:t>
            </w:r>
          </w:p>
        </w:tc>
        <w:tc>
          <w:tcPr>
            <w:tcW w:w="605"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sz w:val="20"/>
                <w:szCs w:val="20"/>
              </w:rPr>
            </w:pPr>
            <w:r>
              <w:rPr>
                <w:sz w:val="20"/>
                <w:szCs w:val="20"/>
              </w:rPr>
              <w:t>200</w:t>
            </w:r>
          </w:p>
        </w:tc>
        <w:tc>
          <w:tcPr>
            <w:tcW w:w="1092" w:type="dxa"/>
            <w:tcBorders>
              <w:top w:val="nil"/>
              <w:left w:val="nil"/>
              <w:bottom w:val="single" w:sz="4" w:space="0" w:color="auto"/>
              <w:right w:val="single" w:sz="4" w:space="0" w:color="auto"/>
            </w:tcBorders>
            <w:shd w:val="clear" w:color="auto" w:fill="auto"/>
            <w:vAlign w:val="center"/>
            <w:hideMark/>
          </w:tcPr>
          <w:p w:rsidR="00FF3028" w:rsidRDefault="00FF3028">
            <w:pPr>
              <w:jc w:val="center"/>
              <w:rPr>
                <w:color w:val="000000"/>
                <w:sz w:val="20"/>
                <w:szCs w:val="20"/>
              </w:rPr>
            </w:pPr>
            <w:r>
              <w:rPr>
                <w:color w:val="000000"/>
                <w:sz w:val="20"/>
                <w:szCs w:val="20"/>
              </w:rPr>
              <w:t xml:space="preserve">500,0  </w:t>
            </w:r>
          </w:p>
        </w:tc>
      </w:tr>
    </w:tbl>
    <w:p w:rsidR="005C670D" w:rsidRDefault="005C670D"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C24394" w:rsidTr="001F4F30">
        <w:tc>
          <w:tcPr>
            <w:tcW w:w="5210" w:type="dxa"/>
          </w:tcPr>
          <w:p w:rsidR="00C24394" w:rsidRDefault="00C24394" w:rsidP="001F4F30"/>
        </w:tc>
        <w:tc>
          <w:tcPr>
            <w:tcW w:w="5211" w:type="dxa"/>
          </w:tcPr>
          <w:p w:rsidR="00C24394" w:rsidRPr="00362EBE" w:rsidRDefault="00C24394" w:rsidP="001F4F30">
            <w:pPr>
              <w:pStyle w:val="af0"/>
              <w:tabs>
                <w:tab w:val="clear" w:pos="4677"/>
                <w:tab w:val="clear" w:pos="9355"/>
                <w:tab w:val="left" w:pos="10260"/>
              </w:tabs>
              <w:rPr>
                <w:i/>
              </w:rPr>
            </w:pPr>
            <w:r w:rsidRPr="009C62B8">
              <w:rPr>
                <w:bCs/>
                <w:i/>
              </w:rPr>
              <w:t>Приложение</w:t>
            </w:r>
            <w:r>
              <w:rPr>
                <w:i/>
              </w:rPr>
              <w:t xml:space="preserve">  № </w:t>
            </w:r>
            <w:r w:rsidR="00A814DC">
              <w:rPr>
                <w:i/>
              </w:rPr>
              <w:t>6</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sidR="00272166">
              <w:rPr>
                <w:i/>
              </w:rPr>
              <w:t xml:space="preserve">22 декабря 2016 года </w:t>
            </w:r>
            <w:r w:rsidR="00272166" w:rsidRPr="009C62B8">
              <w:rPr>
                <w:i/>
              </w:rPr>
              <w:t>№</w:t>
            </w:r>
            <w:r w:rsidR="00272166">
              <w:rPr>
                <w:i/>
              </w:rPr>
              <w:t>69</w:t>
            </w:r>
          </w:p>
          <w:p w:rsidR="00C24394" w:rsidRPr="00806208" w:rsidRDefault="00C24394" w:rsidP="001F4F30">
            <w:pPr>
              <w:pStyle w:val="af0"/>
              <w:tabs>
                <w:tab w:val="clear" w:pos="4677"/>
                <w:tab w:val="clear" w:pos="9355"/>
                <w:tab w:val="left" w:pos="10260"/>
              </w:tabs>
              <w:rPr>
                <w:i/>
              </w:rPr>
            </w:pPr>
            <w:r w:rsidRPr="00806208">
              <w:rPr>
                <w:i/>
              </w:rPr>
              <w:t xml:space="preserve">««О бюджете сельского поселения </w:t>
            </w:r>
          </w:p>
          <w:p w:rsidR="00C24394" w:rsidRPr="00806208" w:rsidRDefault="00C24394" w:rsidP="001F4F30">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C24394" w:rsidRDefault="00C24394" w:rsidP="001F4F30"/>
        </w:tc>
      </w:tr>
    </w:tbl>
    <w:p w:rsidR="00C24394" w:rsidRDefault="00C24394" w:rsidP="00D410F4"/>
    <w:tbl>
      <w:tblPr>
        <w:tblW w:w="9140" w:type="dxa"/>
        <w:tblInd w:w="93" w:type="dxa"/>
        <w:tblLook w:val="04A0"/>
      </w:tblPr>
      <w:tblGrid>
        <w:gridCol w:w="4600"/>
        <w:gridCol w:w="786"/>
        <w:gridCol w:w="1116"/>
        <w:gridCol w:w="638"/>
        <w:gridCol w:w="908"/>
        <w:gridCol w:w="1092"/>
      </w:tblGrid>
      <w:tr w:rsidR="00CE1194" w:rsidRPr="00CE1194" w:rsidTr="00CE1194">
        <w:trPr>
          <w:trHeight w:val="1335"/>
        </w:trPr>
        <w:tc>
          <w:tcPr>
            <w:tcW w:w="9140" w:type="dxa"/>
            <w:gridSpan w:val="6"/>
            <w:tcBorders>
              <w:top w:val="nil"/>
              <w:left w:val="nil"/>
              <w:bottom w:val="nil"/>
              <w:right w:val="nil"/>
            </w:tcBorders>
            <w:shd w:val="clear" w:color="auto" w:fill="auto"/>
            <w:vAlign w:val="center"/>
            <w:hideMark/>
          </w:tcPr>
          <w:p w:rsidR="00CE1194" w:rsidRPr="00CE1194" w:rsidRDefault="00CE1194" w:rsidP="00CE1194">
            <w:pPr>
              <w:jc w:val="center"/>
              <w:rPr>
                <w:b/>
                <w:bCs/>
                <w:color w:val="000000"/>
              </w:rPr>
            </w:pPr>
            <w:r w:rsidRPr="00CE1194">
              <w:rPr>
                <w:b/>
                <w:bCs/>
                <w:color w:val="000000"/>
              </w:rPr>
              <w:t>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2018-2019 год по разделам, подразделам  целевых статей (муниципальным программам сельского поселения Султанбековский сельсовет муниципального района Аскинский район и непрограммным направлениям деятельности), группам видов расходов  классификации расходов бюджетов</w:t>
            </w:r>
          </w:p>
        </w:tc>
      </w:tr>
      <w:tr w:rsidR="00CE1194" w:rsidRPr="00CE1194" w:rsidTr="00CE1194">
        <w:trPr>
          <w:trHeight w:val="255"/>
        </w:trPr>
        <w:tc>
          <w:tcPr>
            <w:tcW w:w="4600" w:type="dxa"/>
            <w:tcBorders>
              <w:top w:val="nil"/>
              <w:left w:val="nil"/>
              <w:bottom w:val="nil"/>
              <w:right w:val="nil"/>
            </w:tcBorders>
            <w:shd w:val="clear" w:color="auto" w:fill="auto"/>
            <w:vAlign w:val="center"/>
            <w:hideMark/>
          </w:tcPr>
          <w:p w:rsidR="00CE1194" w:rsidRPr="00CE1194" w:rsidRDefault="00CE1194" w:rsidP="00CE1194">
            <w:pPr>
              <w:rPr>
                <w:b/>
                <w:bCs/>
                <w:color w:val="000000"/>
                <w:sz w:val="20"/>
                <w:szCs w:val="20"/>
              </w:rPr>
            </w:pPr>
          </w:p>
        </w:tc>
        <w:tc>
          <w:tcPr>
            <w:tcW w:w="820" w:type="dxa"/>
            <w:tcBorders>
              <w:top w:val="nil"/>
              <w:left w:val="nil"/>
              <w:bottom w:val="nil"/>
              <w:right w:val="nil"/>
            </w:tcBorders>
            <w:shd w:val="clear" w:color="auto" w:fill="auto"/>
            <w:vAlign w:val="center"/>
            <w:hideMark/>
          </w:tcPr>
          <w:p w:rsidR="00CE1194" w:rsidRPr="00CE1194" w:rsidRDefault="00CE1194" w:rsidP="00CE1194">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CE1194" w:rsidRPr="00CE1194" w:rsidRDefault="00CE1194" w:rsidP="00CE1194">
            <w:pPr>
              <w:jc w:val="center"/>
              <w:rPr>
                <w:b/>
                <w:bCs/>
                <w:color w:val="000000"/>
                <w:sz w:val="20"/>
                <w:szCs w:val="20"/>
              </w:rPr>
            </w:pPr>
          </w:p>
        </w:tc>
        <w:tc>
          <w:tcPr>
            <w:tcW w:w="680" w:type="dxa"/>
            <w:tcBorders>
              <w:top w:val="nil"/>
              <w:left w:val="nil"/>
              <w:bottom w:val="nil"/>
              <w:right w:val="nil"/>
            </w:tcBorders>
            <w:shd w:val="clear" w:color="auto" w:fill="auto"/>
            <w:vAlign w:val="center"/>
            <w:hideMark/>
          </w:tcPr>
          <w:p w:rsidR="00CE1194" w:rsidRPr="00CE1194" w:rsidRDefault="00CE1194" w:rsidP="00CE1194">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CE1194" w:rsidRPr="00CE1194" w:rsidRDefault="00CE1194" w:rsidP="00CE1194">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(тыс.руб)</w:t>
            </w:r>
          </w:p>
        </w:tc>
      </w:tr>
      <w:tr w:rsidR="00CE1194" w:rsidRPr="00CE1194" w:rsidTr="00CE1194">
        <w:trPr>
          <w:trHeight w:val="360"/>
        </w:trPr>
        <w:tc>
          <w:tcPr>
            <w:tcW w:w="4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Наименование</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РзПр</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Цс</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Вр</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Сумма</w:t>
            </w:r>
          </w:p>
        </w:tc>
      </w:tr>
      <w:tr w:rsidR="00CE1194" w:rsidRPr="00CE1194" w:rsidTr="00CE1194">
        <w:trPr>
          <w:trHeight w:val="375"/>
        </w:trPr>
        <w:tc>
          <w:tcPr>
            <w:tcW w:w="4600" w:type="dxa"/>
            <w:vMerge/>
            <w:tcBorders>
              <w:top w:val="single" w:sz="4" w:space="0" w:color="auto"/>
              <w:left w:val="single" w:sz="4" w:space="0" w:color="auto"/>
              <w:bottom w:val="single" w:sz="4" w:space="0" w:color="000000"/>
              <w:right w:val="single" w:sz="4" w:space="0" w:color="auto"/>
            </w:tcBorders>
            <w:vAlign w:val="center"/>
            <w:hideMark/>
          </w:tcPr>
          <w:p w:rsidR="00CE1194" w:rsidRPr="00CE1194" w:rsidRDefault="00CE1194" w:rsidP="00CE1194">
            <w:pPr>
              <w:rPr>
                <w:b/>
                <w:bCs/>
                <w:color w:val="000000"/>
                <w:sz w:val="20"/>
                <w:szCs w:val="2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CE1194" w:rsidRPr="00CE1194" w:rsidRDefault="00CE1194" w:rsidP="00CE1194">
            <w:pPr>
              <w:rPr>
                <w:b/>
                <w:bCs/>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E1194" w:rsidRPr="00CE1194" w:rsidRDefault="00CE1194" w:rsidP="00CE1194">
            <w:pPr>
              <w:rPr>
                <w:b/>
                <w:bCs/>
                <w:color w:val="000000"/>
                <w:sz w:val="20"/>
                <w:szCs w:val="20"/>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CE1194" w:rsidRPr="00CE1194" w:rsidRDefault="00CE1194" w:rsidP="00CE1194">
            <w:pPr>
              <w:rPr>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2018г.</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2019г.</w:t>
            </w:r>
          </w:p>
        </w:tc>
      </w:tr>
      <w:tr w:rsidR="00CE1194" w:rsidRPr="00CE1194" w:rsidTr="00CE1194">
        <w:trPr>
          <w:trHeight w:val="33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3</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5</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6</w:t>
            </w:r>
          </w:p>
        </w:tc>
      </w:tr>
      <w:tr w:rsidR="00CE1194" w:rsidRPr="00CE1194" w:rsidTr="00CE1194">
        <w:trPr>
          <w:trHeight w:val="2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b/>
                <w:bCs/>
                <w:color w:val="000000"/>
                <w:sz w:val="20"/>
                <w:szCs w:val="20"/>
              </w:rPr>
            </w:pPr>
            <w:r w:rsidRPr="00CE1194">
              <w:rPr>
                <w:b/>
                <w:bCs/>
                <w:color w:val="000000"/>
                <w:sz w:val="20"/>
                <w:szCs w:val="20"/>
              </w:rPr>
              <w:t>ВСЕГО</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1 779,7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1 809,4  </w:t>
            </w:r>
          </w:p>
        </w:tc>
      </w:tr>
      <w:tr w:rsidR="00CE1194" w:rsidRPr="00CE1194" w:rsidTr="00CE1194">
        <w:trPr>
          <w:trHeight w:val="39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b/>
                <w:bCs/>
                <w:color w:val="000000"/>
                <w:sz w:val="20"/>
                <w:szCs w:val="20"/>
              </w:rPr>
            </w:pPr>
            <w:r w:rsidRPr="00CE1194">
              <w:rPr>
                <w:b/>
                <w:bCs/>
                <w:color w:val="000000"/>
                <w:sz w:val="20"/>
                <w:szCs w:val="20"/>
              </w:rPr>
              <w:t>ОБЩЕГОСУДАРСТВЕННЫЕ ВОПРОСЫ</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0100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1 188,0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1 188,0  </w:t>
            </w:r>
          </w:p>
        </w:tc>
      </w:tr>
      <w:tr w:rsidR="00CE1194" w:rsidRPr="00CE1194" w:rsidTr="00CE1194">
        <w:trPr>
          <w:trHeight w:val="9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b/>
                <w:bCs/>
                <w:color w:val="000000"/>
                <w:sz w:val="20"/>
                <w:szCs w:val="20"/>
              </w:rPr>
            </w:pPr>
            <w:r w:rsidRPr="00CE1194">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428,6  </w:t>
            </w:r>
          </w:p>
        </w:tc>
      </w:tr>
      <w:tr w:rsidR="00CE1194" w:rsidRPr="00CE1194" w:rsidTr="00CE1194">
        <w:trPr>
          <w:trHeight w:val="34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Непрограммные расходы</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428,6  </w:t>
            </w:r>
          </w:p>
        </w:tc>
      </w:tr>
      <w:tr w:rsidR="00CE1194" w:rsidRPr="00CE1194" w:rsidTr="00CE1194">
        <w:trPr>
          <w:trHeight w:val="40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Глава муниципального образования</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9900203</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428,6  </w:t>
            </w:r>
          </w:p>
        </w:tc>
      </w:tr>
      <w:tr w:rsidR="00CE1194" w:rsidRPr="00CE1194" w:rsidTr="00CE1194">
        <w:trPr>
          <w:trHeight w:val="147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9900203</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428,6  </w:t>
            </w:r>
          </w:p>
        </w:tc>
      </w:tr>
      <w:tr w:rsidR="00CE1194" w:rsidRPr="00CE1194" w:rsidTr="00CE1194">
        <w:trPr>
          <w:trHeight w:val="14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b/>
                <w:bCs/>
                <w:color w:val="000000"/>
                <w:sz w:val="20"/>
                <w:szCs w:val="20"/>
              </w:rPr>
            </w:pPr>
            <w:r w:rsidRPr="00CE1194">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759,4  </w:t>
            </w:r>
          </w:p>
        </w:tc>
      </w:tr>
      <w:tr w:rsidR="00CE1194" w:rsidRPr="00CE1194" w:rsidTr="00CE1194">
        <w:trPr>
          <w:trHeight w:val="36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Непрограммные расходы</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759,4  </w:t>
            </w:r>
          </w:p>
        </w:tc>
      </w:tr>
      <w:tr w:rsidR="00CE1194" w:rsidRPr="00CE1194" w:rsidTr="00A8504E">
        <w:trPr>
          <w:trHeight w:val="72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sz w:val="20"/>
                <w:szCs w:val="20"/>
              </w:rPr>
            </w:pPr>
            <w:r w:rsidRPr="00CE1194">
              <w:rPr>
                <w:sz w:val="20"/>
                <w:szCs w:val="20"/>
              </w:rPr>
              <w:t>Аппараты органов государственной власти Республики Башкортостан</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9900204</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759,4  </w:t>
            </w:r>
          </w:p>
        </w:tc>
      </w:tr>
      <w:tr w:rsidR="00CE1194" w:rsidRPr="00CE1194" w:rsidTr="00A8504E">
        <w:trPr>
          <w:trHeight w:val="148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9900204</w:t>
            </w:r>
          </w:p>
        </w:tc>
        <w:tc>
          <w:tcPr>
            <w:tcW w:w="680" w:type="dxa"/>
            <w:tcBorders>
              <w:top w:val="single" w:sz="4" w:space="0" w:color="auto"/>
              <w:left w:val="nil"/>
              <w:bottom w:val="nil"/>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477,0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477,0  </w:t>
            </w:r>
          </w:p>
        </w:tc>
      </w:tr>
      <w:tr w:rsidR="00CE1194" w:rsidRPr="00CE1194" w:rsidTr="00CE1194">
        <w:trPr>
          <w:trHeight w:val="61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lastRenderedPageBreak/>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9900204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275,6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275,6  </w:t>
            </w:r>
          </w:p>
        </w:tc>
      </w:tr>
      <w:tr w:rsidR="00CE1194" w:rsidRPr="00CE1194" w:rsidTr="00CE1194">
        <w:trPr>
          <w:trHeight w:val="46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Иные бюджетные ассигнования</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9900204</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800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6,8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6,8  </w:t>
            </w:r>
          </w:p>
        </w:tc>
      </w:tr>
      <w:tr w:rsidR="00CE1194" w:rsidRPr="00CE1194" w:rsidTr="00CE1194">
        <w:trPr>
          <w:trHeight w:val="375"/>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CE1194" w:rsidRPr="00CE1194" w:rsidRDefault="00CE1194" w:rsidP="00CE1194">
            <w:pPr>
              <w:rPr>
                <w:b/>
                <w:bCs/>
                <w:sz w:val="20"/>
                <w:szCs w:val="20"/>
              </w:rPr>
            </w:pPr>
            <w:r w:rsidRPr="00CE1194">
              <w:rPr>
                <w:b/>
                <w:bCs/>
                <w:sz w:val="20"/>
                <w:szCs w:val="20"/>
              </w:rPr>
              <w:t>Национальная оборона</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62,0  </w:t>
            </w:r>
          </w:p>
        </w:tc>
      </w:tr>
      <w:tr w:rsidR="00CE1194" w:rsidRPr="00CE1194" w:rsidTr="00CE1194">
        <w:trPr>
          <w:trHeight w:val="37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Непрограммные расходы</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62,0  </w:t>
            </w:r>
          </w:p>
        </w:tc>
      </w:tr>
      <w:tr w:rsidR="00CE1194" w:rsidRPr="00CE1194" w:rsidTr="00CE1194">
        <w:trPr>
          <w:trHeight w:val="84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sz w:val="20"/>
                <w:szCs w:val="20"/>
              </w:rPr>
            </w:pPr>
            <w:r w:rsidRPr="00CE1194">
              <w:rPr>
                <w:sz w:val="20"/>
                <w:szCs w:val="20"/>
              </w:rPr>
              <w:t>Осуществление первичного воинского учета на территориях , где отсутствуют военные комиссариаты,за счет федерального бюджета</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62,0  </w:t>
            </w:r>
          </w:p>
        </w:tc>
      </w:tr>
      <w:tr w:rsidR="00CE1194" w:rsidRPr="00CE1194" w:rsidTr="00CE1194">
        <w:trPr>
          <w:trHeight w:val="162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57,6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57,6  </w:t>
            </w:r>
          </w:p>
        </w:tc>
      </w:tr>
      <w:tr w:rsidR="00CE1194" w:rsidRPr="00CE1194" w:rsidTr="00CE1194">
        <w:trPr>
          <w:trHeight w:val="58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4,4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4,4  </w:t>
            </w:r>
          </w:p>
        </w:tc>
      </w:tr>
      <w:tr w:rsidR="00CE1194" w:rsidRPr="00CE1194" w:rsidTr="00CE1194">
        <w:trPr>
          <w:trHeight w:val="36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b/>
                <w:bCs/>
                <w:color w:val="000000"/>
                <w:sz w:val="20"/>
                <w:szCs w:val="20"/>
              </w:rPr>
            </w:pPr>
            <w:r w:rsidRPr="00CE1194">
              <w:rPr>
                <w:b/>
                <w:bCs/>
                <w:color w:val="000000"/>
                <w:sz w:val="20"/>
                <w:szCs w:val="20"/>
              </w:rPr>
              <w:t>Жилищно-коммунальное хозяйство</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0500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sz w:val="20"/>
                <w:szCs w:val="20"/>
              </w:rPr>
            </w:pPr>
            <w:r w:rsidRPr="00CE1194">
              <w:rPr>
                <w:b/>
                <w:bCs/>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sz w:val="20"/>
                <w:szCs w:val="20"/>
              </w:rPr>
            </w:pPr>
            <w:r w:rsidRPr="00CE1194">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color w:val="000000"/>
                <w:sz w:val="20"/>
                <w:szCs w:val="20"/>
              </w:rPr>
            </w:pPr>
            <w:r w:rsidRPr="00CE1194">
              <w:rPr>
                <w:b/>
                <w:bCs/>
                <w:color w:val="000000"/>
                <w:sz w:val="20"/>
                <w:szCs w:val="20"/>
              </w:rPr>
              <w:t xml:space="preserve">500,0  </w:t>
            </w:r>
          </w:p>
        </w:tc>
      </w:tr>
      <w:tr w:rsidR="00CE1194" w:rsidRPr="00CE1194" w:rsidTr="007A2D88">
        <w:trPr>
          <w:trHeight w:val="67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Муниципальная Программа «Благ</w:t>
            </w:r>
            <w:r w:rsidR="007A2D88">
              <w:rPr>
                <w:color w:val="000000"/>
                <w:sz w:val="20"/>
                <w:szCs w:val="20"/>
              </w:rPr>
              <w:t xml:space="preserve">оустройство сельского поселения </w:t>
            </w:r>
            <w:r w:rsidRPr="00CE1194">
              <w:rPr>
                <w:color w:val="000000"/>
                <w:sz w:val="20"/>
                <w:szCs w:val="20"/>
              </w:rPr>
              <w:t xml:space="preserve"> на 2017-2019 годы</w:t>
            </w:r>
            <w:r w:rsidR="007A2D88">
              <w:rPr>
                <w:color w:val="000000"/>
                <w:sz w:val="20"/>
                <w:szCs w:val="20"/>
              </w:rPr>
              <w:t>»</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0500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0800000</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b/>
                <w:bCs/>
                <w:sz w:val="20"/>
                <w:szCs w:val="20"/>
              </w:rPr>
            </w:pPr>
            <w:r w:rsidRPr="00CE1194">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r>
      <w:tr w:rsidR="00CE1194" w:rsidRPr="00CE1194" w:rsidTr="00CE1194">
        <w:trPr>
          <w:trHeight w:val="5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Другие вопросы в области жилищно-коммунального хозяйства</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0505</w:t>
            </w:r>
          </w:p>
        </w:tc>
        <w:tc>
          <w:tcPr>
            <w:tcW w:w="960" w:type="dxa"/>
            <w:tcBorders>
              <w:top w:val="nil"/>
              <w:left w:val="nil"/>
              <w:bottom w:val="nil"/>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r>
      <w:tr w:rsidR="00CE1194" w:rsidRPr="00CE1194" w:rsidTr="00CE1194">
        <w:trPr>
          <w:trHeight w:val="147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0505</w:t>
            </w:r>
          </w:p>
        </w:tc>
        <w:tc>
          <w:tcPr>
            <w:tcW w:w="960" w:type="dxa"/>
            <w:tcBorders>
              <w:top w:val="single" w:sz="4" w:space="0" w:color="auto"/>
              <w:left w:val="nil"/>
              <w:bottom w:val="nil"/>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r>
      <w:tr w:rsidR="00CE1194" w:rsidRPr="00CE1194" w:rsidTr="00CE1194">
        <w:trPr>
          <w:trHeight w:val="52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E1194" w:rsidRPr="00CE1194" w:rsidRDefault="00CE1194" w:rsidP="00CE1194">
            <w:pPr>
              <w:rPr>
                <w:color w:val="000000"/>
                <w:sz w:val="20"/>
                <w:szCs w:val="20"/>
              </w:rPr>
            </w:pPr>
            <w:r w:rsidRPr="00CE1194">
              <w:rPr>
                <w:color w:val="000000"/>
                <w:sz w:val="20"/>
                <w:szCs w:val="20"/>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0505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sz w:val="20"/>
                <w:szCs w:val="20"/>
              </w:rPr>
            </w:pPr>
            <w:r w:rsidRPr="00CE1194">
              <w:rPr>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CE1194" w:rsidRPr="00CE1194" w:rsidRDefault="00CE1194" w:rsidP="00CE1194">
            <w:pPr>
              <w:jc w:val="center"/>
              <w:rPr>
                <w:color w:val="000000"/>
                <w:sz w:val="20"/>
                <w:szCs w:val="20"/>
              </w:rPr>
            </w:pPr>
            <w:r w:rsidRPr="00CE1194">
              <w:rPr>
                <w:color w:val="000000"/>
                <w:sz w:val="20"/>
                <w:szCs w:val="20"/>
              </w:rPr>
              <w:t xml:space="preserve">500,0  </w:t>
            </w:r>
          </w:p>
        </w:tc>
      </w:tr>
      <w:tr w:rsidR="00CE1194" w:rsidRPr="00CE1194" w:rsidTr="00CE1194">
        <w:trPr>
          <w:trHeight w:val="255"/>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CE1194" w:rsidRPr="00CE1194" w:rsidRDefault="00CE1194" w:rsidP="00CE1194">
            <w:pPr>
              <w:rPr>
                <w:sz w:val="20"/>
                <w:szCs w:val="20"/>
              </w:rPr>
            </w:pPr>
            <w:r w:rsidRPr="00CE1194">
              <w:rPr>
                <w:sz w:val="20"/>
                <w:szCs w:val="20"/>
              </w:rPr>
              <w:t>Условно утвержденные расходы</w:t>
            </w:r>
          </w:p>
        </w:tc>
        <w:tc>
          <w:tcPr>
            <w:tcW w:w="820" w:type="dxa"/>
            <w:tcBorders>
              <w:top w:val="nil"/>
              <w:left w:val="nil"/>
              <w:bottom w:val="single" w:sz="4" w:space="0" w:color="auto"/>
              <w:right w:val="single" w:sz="4" w:space="0" w:color="auto"/>
            </w:tcBorders>
            <w:shd w:val="clear" w:color="auto" w:fill="auto"/>
            <w:vAlign w:val="bottom"/>
            <w:hideMark/>
          </w:tcPr>
          <w:p w:rsidR="00CE1194" w:rsidRPr="00CE1194" w:rsidRDefault="00CE1194" w:rsidP="00CE1194">
            <w:pPr>
              <w:jc w:val="center"/>
              <w:rPr>
                <w:sz w:val="20"/>
                <w:szCs w:val="20"/>
              </w:rPr>
            </w:pPr>
            <w:r w:rsidRPr="00CE1194">
              <w:rPr>
                <w:sz w:val="20"/>
                <w:szCs w:val="20"/>
              </w:rPr>
              <w:t>9999</w:t>
            </w:r>
          </w:p>
        </w:tc>
        <w:tc>
          <w:tcPr>
            <w:tcW w:w="960" w:type="dxa"/>
            <w:tcBorders>
              <w:top w:val="nil"/>
              <w:left w:val="nil"/>
              <w:bottom w:val="single" w:sz="4" w:space="0" w:color="auto"/>
              <w:right w:val="single" w:sz="4" w:space="0" w:color="auto"/>
            </w:tcBorders>
            <w:shd w:val="clear" w:color="auto" w:fill="auto"/>
            <w:vAlign w:val="bottom"/>
            <w:hideMark/>
          </w:tcPr>
          <w:p w:rsidR="00CE1194" w:rsidRPr="00CE1194" w:rsidRDefault="00CE1194" w:rsidP="00CE1194">
            <w:pPr>
              <w:jc w:val="center"/>
              <w:rPr>
                <w:sz w:val="20"/>
                <w:szCs w:val="20"/>
              </w:rPr>
            </w:pPr>
            <w:r w:rsidRPr="00CE1194">
              <w:rPr>
                <w:sz w:val="20"/>
                <w:szCs w:val="20"/>
              </w:rPr>
              <w:t>9999999</w:t>
            </w:r>
          </w:p>
        </w:tc>
        <w:tc>
          <w:tcPr>
            <w:tcW w:w="680" w:type="dxa"/>
            <w:tcBorders>
              <w:top w:val="nil"/>
              <w:left w:val="nil"/>
              <w:bottom w:val="single" w:sz="4" w:space="0" w:color="auto"/>
              <w:right w:val="single" w:sz="4" w:space="0" w:color="auto"/>
            </w:tcBorders>
            <w:shd w:val="clear" w:color="auto" w:fill="auto"/>
            <w:vAlign w:val="bottom"/>
            <w:hideMark/>
          </w:tcPr>
          <w:p w:rsidR="00CE1194" w:rsidRPr="00CE1194" w:rsidRDefault="00CE1194" w:rsidP="00CE1194">
            <w:pPr>
              <w:jc w:val="center"/>
              <w:rPr>
                <w:sz w:val="20"/>
                <w:szCs w:val="20"/>
              </w:rPr>
            </w:pPr>
            <w:r w:rsidRPr="00CE1194">
              <w:rPr>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rsidR="00CE1194" w:rsidRPr="00CE1194" w:rsidRDefault="00CE1194" w:rsidP="00CE1194">
            <w:pPr>
              <w:jc w:val="center"/>
              <w:rPr>
                <w:sz w:val="20"/>
                <w:szCs w:val="20"/>
              </w:rPr>
            </w:pPr>
            <w:r w:rsidRPr="00CE1194">
              <w:rPr>
                <w:sz w:val="20"/>
                <w:szCs w:val="20"/>
              </w:rPr>
              <w:t xml:space="preserve">29,7  </w:t>
            </w:r>
          </w:p>
        </w:tc>
        <w:tc>
          <w:tcPr>
            <w:tcW w:w="1120" w:type="dxa"/>
            <w:tcBorders>
              <w:top w:val="nil"/>
              <w:left w:val="nil"/>
              <w:bottom w:val="single" w:sz="4" w:space="0" w:color="auto"/>
              <w:right w:val="single" w:sz="4" w:space="0" w:color="auto"/>
            </w:tcBorders>
            <w:shd w:val="clear" w:color="auto" w:fill="auto"/>
            <w:vAlign w:val="bottom"/>
            <w:hideMark/>
          </w:tcPr>
          <w:p w:rsidR="00CE1194" w:rsidRPr="00CE1194" w:rsidRDefault="00CE1194" w:rsidP="00CE1194">
            <w:pPr>
              <w:jc w:val="center"/>
              <w:rPr>
                <w:sz w:val="20"/>
                <w:szCs w:val="20"/>
              </w:rPr>
            </w:pPr>
            <w:r w:rsidRPr="00CE1194">
              <w:rPr>
                <w:sz w:val="20"/>
                <w:szCs w:val="20"/>
              </w:rPr>
              <w:t xml:space="preserve">59,4  </w:t>
            </w:r>
          </w:p>
        </w:tc>
      </w:tr>
    </w:tbl>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C24394" w:rsidRDefault="00C24394"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p w:rsidR="00875589" w:rsidRDefault="00875589"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875589" w:rsidTr="001F4F30">
        <w:tc>
          <w:tcPr>
            <w:tcW w:w="5210" w:type="dxa"/>
          </w:tcPr>
          <w:p w:rsidR="00875589" w:rsidRDefault="00875589" w:rsidP="001F4F30"/>
        </w:tc>
        <w:tc>
          <w:tcPr>
            <w:tcW w:w="5211" w:type="dxa"/>
          </w:tcPr>
          <w:p w:rsidR="00875589" w:rsidRPr="00362EBE" w:rsidRDefault="00875589" w:rsidP="001F4F30">
            <w:pPr>
              <w:pStyle w:val="af0"/>
              <w:tabs>
                <w:tab w:val="clear" w:pos="4677"/>
                <w:tab w:val="clear" w:pos="9355"/>
                <w:tab w:val="left" w:pos="10260"/>
              </w:tabs>
              <w:rPr>
                <w:i/>
              </w:rPr>
            </w:pPr>
            <w:r w:rsidRPr="009C62B8">
              <w:rPr>
                <w:bCs/>
                <w:i/>
              </w:rPr>
              <w:t>Приложение</w:t>
            </w:r>
            <w:r>
              <w:rPr>
                <w:i/>
              </w:rPr>
              <w:t xml:space="preserve">  № 7</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sidR="003F494F">
              <w:rPr>
                <w:i/>
              </w:rPr>
              <w:t xml:space="preserve">22 декабря 2016 года </w:t>
            </w:r>
            <w:r w:rsidR="003F494F" w:rsidRPr="009C62B8">
              <w:rPr>
                <w:i/>
              </w:rPr>
              <w:t>№</w:t>
            </w:r>
            <w:r w:rsidR="003F494F">
              <w:rPr>
                <w:i/>
              </w:rPr>
              <w:t>69</w:t>
            </w:r>
          </w:p>
          <w:p w:rsidR="00875589" w:rsidRPr="00806208" w:rsidRDefault="00875589" w:rsidP="001F4F30">
            <w:pPr>
              <w:pStyle w:val="af0"/>
              <w:tabs>
                <w:tab w:val="clear" w:pos="4677"/>
                <w:tab w:val="clear" w:pos="9355"/>
                <w:tab w:val="left" w:pos="10260"/>
              </w:tabs>
              <w:rPr>
                <w:i/>
              </w:rPr>
            </w:pPr>
            <w:r w:rsidRPr="00806208">
              <w:rPr>
                <w:i/>
              </w:rPr>
              <w:t xml:space="preserve">««О бюджете сельского поселения </w:t>
            </w:r>
          </w:p>
          <w:p w:rsidR="00875589" w:rsidRPr="00806208" w:rsidRDefault="00875589" w:rsidP="001F4F30">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875589" w:rsidRDefault="00875589" w:rsidP="001F4F30"/>
        </w:tc>
      </w:tr>
    </w:tbl>
    <w:p w:rsidR="00875589" w:rsidRDefault="00875589" w:rsidP="00D410F4"/>
    <w:tbl>
      <w:tblPr>
        <w:tblW w:w="9120" w:type="dxa"/>
        <w:tblInd w:w="93" w:type="dxa"/>
        <w:tblLook w:val="04A0"/>
      </w:tblPr>
      <w:tblGrid>
        <w:gridCol w:w="6004"/>
        <w:gridCol w:w="1116"/>
        <w:gridCol w:w="880"/>
        <w:gridCol w:w="1120"/>
      </w:tblGrid>
      <w:tr w:rsidR="00F47FB9" w:rsidRPr="00F47FB9" w:rsidTr="00F47FB9">
        <w:trPr>
          <w:trHeight w:val="1275"/>
        </w:trPr>
        <w:tc>
          <w:tcPr>
            <w:tcW w:w="9120" w:type="dxa"/>
            <w:gridSpan w:val="4"/>
            <w:tcBorders>
              <w:top w:val="nil"/>
              <w:left w:val="nil"/>
              <w:bottom w:val="nil"/>
              <w:right w:val="nil"/>
            </w:tcBorders>
            <w:shd w:val="clear" w:color="auto" w:fill="auto"/>
            <w:vAlign w:val="center"/>
            <w:hideMark/>
          </w:tcPr>
          <w:p w:rsidR="00F47FB9" w:rsidRPr="00F47FB9" w:rsidRDefault="00F47FB9" w:rsidP="00F47FB9">
            <w:pPr>
              <w:jc w:val="center"/>
              <w:rPr>
                <w:b/>
                <w:bCs/>
                <w:color w:val="000000"/>
              </w:rPr>
            </w:pPr>
            <w:r w:rsidRPr="00F47FB9">
              <w:rPr>
                <w:b/>
                <w:bCs/>
                <w:color w:val="000000"/>
              </w:rPr>
              <w:t>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2017 год по целевым статьям (муниципальная программа сельского поселения Султанбековский сельсовет муниципального района Аскинский район Республики Башкортостан и непрограммным направлениям деятельности), группам видов расходов классификации расходов бюджетов</w:t>
            </w:r>
          </w:p>
        </w:tc>
      </w:tr>
      <w:tr w:rsidR="00F47FB9" w:rsidRPr="00F47FB9" w:rsidTr="00F47FB9">
        <w:trPr>
          <w:trHeight w:val="255"/>
        </w:trPr>
        <w:tc>
          <w:tcPr>
            <w:tcW w:w="6160" w:type="dxa"/>
            <w:tcBorders>
              <w:top w:val="nil"/>
              <w:left w:val="nil"/>
              <w:bottom w:val="nil"/>
              <w:right w:val="nil"/>
            </w:tcBorders>
            <w:shd w:val="clear" w:color="auto" w:fill="auto"/>
            <w:vAlign w:val="center"/>
            <w:hideMark/>
          </w:tcPr>
          <w:p w:rsidR="00F47FB9" w:rsidRPr="00F47FB9" w:rsidRDefault="00F47FB9" w:rsidP="00F47FB9">
            <w:pPr>
              <w:rPr>
                <w:b/>
                <w:bCs/>
                <w:color w:val="000000"/>
                <w:sz w:val="20"/>
                <w:szCs w:val="20"/>
              </w:rPr>
            </w:pPr>
          </w:p>
        </w:tc>
        <w:tc>
          <w:tcPr>
            <w:tcW w:w="960" w:type="dxa"/>
            <w:tcBorders>
              <w:top w:val="nil"/>
              <w:left w:val="nil"/>
              <w:bottom w:val="nil"/>
              <w:right w:val="nil"/>
            </w:tcBorders>
            <w:shd w:val="clear" w:color="auto" w:fill="auto"/>
            <w:vAlign w:val="center"/>
            <w:hideMark/>
          </w:tcPr>
          <w:p w:rsidR="00F47FB9" w:rsidRPr="00F47FB9" w:rsidRDefault="00F47FB9" w:rsidP="00F47FB9">
            <w:pPr>
              <w:jc w:val="center"/>
              <w:rPr>
                <w:b/>
                <w:bCs/>
                <w:color w:val="000000"/>
                <w:sz w:val="20"/>
                <w:szCs w:val="20"/>
              </w:rPr>
            </w:pPr>
          </w:p>
        </w:tc>
        <w:tc>
          <w:tcPr>
            <w:tcW w:w="880" w:type="dxa"/>
            <w:tcBorders>
              <w:top w:val="nil"/>
              <w:left w:val="nil"/>
              <w:bottom w:val="nil"/>
              <w:right w:val="nil"/>
            </w:tcBorders>
            <w:shd w:val="clear" w:color="auto" w:fill="auto"/>
            <w:vAlign w:val="center"/>
            <w:hideMark/>
          </w:tcPr>
          <w:p w:rsidR="00F47FB9" w:rsidRPr="00F47FB9" w:rsidRDefault="00F47FB9" w:rsidP="00F47FB9">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(тыс.руб)</w:t>
            </w:r>
          </w:p>
        </w:tc>
      </w:tr>
      <w:tr w:rsidR="00F47FB9" w:rsidRPr="00F47FB9" w:rsidTr="00F47FB9">
        <w:trPr>
          <w:trHeight w:val="510"/>
        </w:trPr>
        <w:tc>
          <w:tcPr>
            <w:tcW w:w="6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Наименование</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Цс</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Вр</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Сумма</w:t>
            </w:r>
          </w:p>
        </w:tc>
      </w:tr>
      <w:tr w:rsidR="00F47FB9" w:rsidRPr="00F47FB9" w:rsidTr="00F47FB9">
        <w:trPr>
          <w:trHeight w:val="31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2</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3</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4</w:t>
            </w:r>
          </w:p>
        </w:tc>
      </w:tr>
      <w:tr w:rsidR="00F47FB9" w:rsidRPr="00F47FB9" w:rsidTr="00F47FB9">
        <w:trPr>
          <w:trHeight w:val="25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b/>
                <w:bCs/>
                <w:color w:val="000000"/>
                <w:sz w:val="20"/>
                <w:szCs w:val="20"/>
              </w:rPr>
            </w:pPr>
            <w:r w:rsidRPr="00F47FB9">
              <w:rPr>
                <w:b/>
                <w:bCs/>
                <w:color w:val="000000"/>
                <w:sz w:val="20"/>
                <w:szCs w:val="20"/>
              </w:rPr>
              <w:t>ВСЕГО</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1 797,6  </w:t>
            </w:r>
          </w:p>
        </w:tc>
      </w:tr>
      <w:tr w:rsidR="00F47FB9" w:rsidRPr="00F47FB9" w:rsidTr="00F47FB9">
        <w:trPr>
          <w:trHeight w:val="34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b/>
                <w:bCs/>
                <w:color w:val="000000"/>
                <w:sz w:val="20"/>
                <w:szCs w:val="20"/>
              </w:rPr>
            </w:pPr>
            <w:r w:rsidRPr="00F47FB9">
              <w:rPr>
                <w:b/>
                <w:bCs/>
                <w:color w:val="000000"/>
                <w:sz w:val="20"/>
                <w:szCs w:val="20"/>
              </w:rPr>
              <w:t>Непрограммные расходы</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1 250,0  </w:t>
            </w:r>
          </w:p>
        </w:tc>
      </w:tr>
      <w:tr w:rsidR="00F47FB9" w:rsidRPr="00F47FB9" w:rsidTr="00F47FB9">
        <w:trPr>
          <w:trHeight w:val="40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b/>
                <w:bCs/>
                <w:color w:val="000000"/>
                <w:sz w:val="20"/>
                <w:szCs w:val="20"/>
              </w:rPr>
            </w:pPr>
            <w:r w:rsidRPr="00F47FB9">
              <w:rPr>
                <w:b/>
                <w:bCs/>
                <w:color w:val="000000"/>
                <w:sz w:val="20"/>
                <w:szCs w:val="20"/>
              </w:rPr>
              <w:t>Глава муниципального образования</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428,6  </w:t>
            </w:r>
          </w:p>
        </w:tc>
      </w:tr>
      <w:tr w:rsidR="00F47FB9" w:rsidRPr="00F47FB9" w:rsidTr="00F47FB9">
        <w:trPr>
          <w:trHeight w:val="117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428,6  </w:t>
            </w:r>
          </w:p>
        </w:tc>
      </w:tr>
      <w:tr w:rsidR="00F47FB9" w:rsidRPr="00F47FB9" w:rsidTr="00F47FB9">
        <w:trPr>
          <w:trHeight w:val="72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b/>
                <w:bCs/>
                <w:sz w:val="20"/>
                <w:szCs w:val="20"/>
              </w:rPr>
            </w:pPr>
            <w:r w:rsidRPr="00F47FB9">
              <w:rPr>
                <w:b/>
                <w:bCs/>
                <w:sz w:val="20"/>
                <w:szCs w:val="20"/>
              </w:rPr>
              <w:t>Аппараты органов государственной власти Республики Башкортостан</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759,4  </w:t>
            </w:r>
          </w:p>
        </w:tc>
      </w:tr>
      <w:tr w:rsidR="00F47FB9" w:rsidRPr="00F47FB9" w:rsidTr="00F47FB9">
        <w:trPr>
          <w:trHeight w:val="12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9900204</w:t>
            </w:r>
          </w:p>
        </w:tc>
        <w:tc>
          <w:tcPr>
            <w:tcW w:w="880" w:type="dxa"/>
            <w:tcBorders>
              <w:top w:val="nil"/>
              <w:left w:val="nil"/>
              <w:bottom w:val="nil"/>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477,0  </w:t>
            </w:r>
          </w:p>
        </w:tc>
      </w:tr>
      <w:tr w:rsidR="00F47FB9" w:rsidRPr="00F47FB9" w:rsidTr="00F47FB9">
        <w:trPr>
          <w:trHeight w:val="61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9900204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275,6  </w:t>
            </w:r>
          </w:p>
        </w:tc>
      </w:tr>
      <w:tr w:rsidR="00F47FB9" w:rsidRPr="00F47FB9" w:rsidTr="00F47FB9">
        <w:trPr>
          <w:trHeight w:val="46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800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6,8  </w:t>
            </w:r>
          </w:p>
        </w:tc>
      </w:tr>
      <w:tr w:rsidR="00F47FB9" w:rsidRPr="00F47FB9" w:rsidTr="00F47FB9">
        <w:trPr>
          <w:trHeight w:val="84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b/>
                <w:bCs/>
                <w:sz w:val="20"/>
                <w:szCs w:val="20"/>
              </w:rPr>
            </w:pPr>
            <w:r w:rsidRPr="00F47FB9">
              <w:rPr>
                <w:b/>
                <w:bCs/>
                <w:sz w:val="20"/>
                <w:szCs w:val="20"/>
              </w:rPr>
              <w:t>Осуществление первичного воинского учета на территориях , где отсутствуют военные комиссариаты,за счет федерального бюджета</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sz w:val="20"/>
                <w:szCs w:val="20"/>
              </w:rPr>
            </w:pPr>
            <w:r w:rsidRPr="00F47FB9">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62,0  </w:t>
            </w:r>
          </w:p>
        </w:tc>
      </w:tr>
      <w:tr w:rsidR="00F47FB9" w:rsidRPr="00F47FB9" w:rsidTr="00F47FB9">
        <w:trPr>
          <w:trHeight w:val="135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57,6  </w:t>
            </w:r>
          </w:p>
        </w:tc>
      </w:tr>
      <w:tr w:rsidR="00F47FB9" w:rsidRPr="00F47FB9" w:rsidTr="00F47FB9">
        <w:trPr>
          <w:trHeight w:val="58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4,4  </w:t>
            </w:r>
          </w:p>
        </w:tc>
      </w:tr>
      <w:tr w:rsidR="00F47FB9" w:rsidRPr="00F47FB9" w:rsidTr="00F47FB9">
        <w:trPr>
          <w:trHeight w:val="51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F47FB9" w:rsidRPr="00F47FB9" w:rsidRDefault="00F47FB9" w:rsidP="00F47FB9">
            <w:pPr>
              <w:rPr>
                <w:b/>
                <w:bCs/>
                <w:sz w:val="20"/>
                <w:szCs w:val="20"/>
              </w:rPr>
            </w:pPr>
            <w:r w:rsidRPr="00F47FB9">
              <w:rPr>
                <w:b/>
                <w:bCs/>
                <w:sz w:val="20"/>
                <w:szCs w:val="20"/>
              </w:rPr>
              <w:lastRenderedPageBreak/>
              <w:t>Муниципальная Программа</w:t>
            </w:r>
            <w:r w:rsidR="00963466">
              <w:rPr>
                <w:b/>
                <w:bCs/>
                <w:sz w:val="20"/>
                <w:szCs w:val="20"/>
              </w:rPr>
              <w:t xml:space="preserve"> «Поддержка дорожного хозяйства  на 2017 </w:t>
            </w:r>
            <w:r w:rsidRPr="00F47FB9">
              <w:rPr>
                <w:b/>
                <w:bCs/>
                <w:sz w:val="20"/>
                <w:szCs w:val="20"/>
              </w:rPr>
              <w:t xml:space="preserve"> год</w:t>
            </w:r>
            <w:r w:rsidR="00963466">
              <w:rPr>
                <w:b/>
                <w:bCs/>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sz w:val="20"/>
                <w:szCs w:val="20"/>
              </w:rPr>
            </w:pPr>
            <w:r w:rsidRPr="00F47FB9">
              <w:rPr>
                <w:b/>
                <w:bCs/>
                <w:sz w:val="20"/>
                <w:szCs w:val="20"/>
              </w:rPr>
              <w:t>1000000</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sz w:val="20"/>
                <w:szCs w:val="20"/>
              </w:rPr>
            </w:pPr>
            <w:r w:rsidRPr="00F47FB9">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47,6  </w:t>
            </w:r>
          </w:p>
        </w:tc>
      </w:tr>
      <w:tr w:rsidR="00F47FB9" w:rsidRPr="00F47FB9" w:rsidTr="00F47FB9">
        <w:trPr>
          <w:trHeight w:val="25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sz w:val="20"/>
                <w:szCs w:val="20"/>
              </w:rPr>
            </w:pPr>
            <w:r w:rsidRPr="00F47FB9">
              <w:rPr>
                <w:sz w:val="20"/>
                <w:szCs w:val="20"/>
              </w:rPr>
              <w:t>Дорожное хозяйство</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47,6  </w:t>
            </w:r>
          </w:p>
        </w:tc>
      </w:tr>
      <w:tr w:rsidR="00F47FB9" w:rsidRPr="00F47FB9" w:rsidTr="00F47FB9">
        <w:trPr>
          <w:trHeight w:val="25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sz w:val="20"/>
                <w:szCs w:val="20"/>
              </w:rPr>
            </w:pPr>
            <w:r w:rsidRPr="00F47FB9">
              <w:rPr>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47,6  </w:t>
            </w:r>
          </w:p>
        </w:tc>
      </w:tr>
      <w:tr w:rsidR="00F47FB9" w:rsidRPr="00F47FB9" w:rsidTr="00F47FB9">
        <w:trPr>
          <w:trHeight w:val="67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F47FB9" w:rsidRPr="00F47FB9" w:rsidRDefault="00F47FB9" w:rsidP="00F47FB9">
            <w:pPr>
              <w:rPr>
                <w:b/>
                <w:bCs/>
                <w:color w:val="000000"/>
                <w:sz w:val="20"/>
                <w:szCs w:val="20"/>
              </w:rPr>
            </w:pPr>
            <w:r w:rsidRPr="00F47FB9">
              <w:rPr>
                <w:b/>
                <w:bCs/>
                <w:color w:val="000000"/>
                <w:sz w:val="20"/>
                <w:szCs w:val="20"/>
              </w:rPr>
              <w:t>Муниципальная Программа «Благ</w:t>
            </w:r>
            <w:r w:rsidR="00963466">
              <w:rPr>
                <w:b/>
                <w:bCs/>
                <w:color w:val="000000"/>
                <w:sz w:val="20"/>
                <w:szCs w:val="20"/>
              </w:rPr>
              <w:t xml:space="preserve">оустройство сельского поселения </w:t>
            </w:r>
            <w:r w:rsidRPr="00F47FB9">
              <w:rPr>
                <w:b/>
                <w:bCs/>
                <w:color w:val="000000"/>
                <w:sz w:val="20"/>
                <w:szCs w:val="20"/>
              </w:rPr>
              <w:t xml:space="preserve"> на 2017-2019 годы</w:t>
            </w:r>
            <w:r w:rsidR="00963466">
              <w:rPr>
                <w:b/>
                <w:bCs/>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0800000</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sz w:val="20"/>
                <w:szCs w:val="20"/>
              </w:rPr>
            </w:pPr>
            <w:r w:rsidRPr="00F47FB9">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b/>
                <w:bCs/>
                <w:color w:val="000000"/>
                <w:sz w:val="20"/>
                <w:szCs w:val="20"/>
              </w:rPr>
            </w:pPr>
            <w:r w:rsidRPr="00F47FB9">
              <w:rPr>
                <w:b/>
                <w:bCs/>
                <w:color w:val="000000"/>
                <w:sz w:val="20"/>
                <w:szCs w:val="20"/>
              </w:rPr>
              <w:t xml:space="preserve">500,0  </w:t>
            </w:r>
          </w:p>
        </w:tc>
      </w:tr>
      <w:tr w:rsidR="00F47FB9" w:rsidRPr="00F47FB9" w:rsidTr="00F47FB9">
        <w:trPr>
          <w:trHeight w:val="55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Другие вопросы в области жилищно-коммунального хозяйства</w:t>
            </w:r>
          </w:p>
        </w:tc>
        <w:tc>
          <w:tcPr>
            <w:tcW w:w="960" w:type="dxa"/>
            <w:tcBorders>
              <w:top w:val="nil"/>
              <w:left w:val="nil"/>
              <w:bottom w:val="nil"/>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500,0  </w:t>
            </w:r>
          </w:p>
        </w:tc>
      </w:tr>
      <w:tr w:rsidR="00F47FB9" w:rsidRPr="00F47FB9" w:rsidTr="00F47FB9">
        <w:trPr>
          <w:trHeight w:val="102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color w:val="000000"/>
                <w:sz w:val="20"/>
                <w:szCs w:val="20"/>
              </w:rPr>
            </w:pPr>
            <w:r w:rsidRPr="00F47FB9">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sz w:val="20"/>
                <w:szCs w:val="20"/>
              </w:rPr>
            </w:pPr>
            <w:r w:rsidRPr="00F47FB9">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F47FB9" w:rsidRPr="00F47FB9" w:rsidRDefault="00F47FB9" w:rsidP="00F47FB9">
            <w:pPr>
              <w:jc w:val="center"/>
              <w:rPr>
                <w:color w:val="000000"/>
                <w:sz w:val="20"/>
                <w:szCs w:val="20"/>
              </w:rPr>
            </w:pPr>
            <w:r w:rsidRPr="00F47FB9">
              <w:rPr>
                <w:color w:val="000000"/>
                <w:sz w:val="20"/>
                <w:szCs w:val="20"/>
              </w:rPr>
              <w:t xml:space="preserve">500,0  </w:t>
            </w:r>
          </w:p>
        </w:tc>
      </w:tr>
      <w:tr w:rsidR="00F47FB9" w:rsidRPr="00F47FB9" w:rsidTr="00F47FB9">
        <w:trPr>
          <w:trHeight w:val="51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F47FB9" w:rsidRPr="00F47FB9" w:rsidRDefault="00F47FB9" w:rsidP="00F47FB9">
            <w:pPr>
              <w:rPr>
                <w:sz w:val="20"/>
                <w:szCs w:val="20"/>
              </w:rPr>
            </w:pPr>
            <w:r w:rsidRPr="00F47FB9">
              <w:rPr>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noWrap/>
            <w:vAlign w:val="center"/>
            <w:hideMark/>
          </w:tcPr>
          <w:p w:rsidR="00F47FB9" w:rsidRPr="00F47FB9" w:rsidRDefault="00F47FB9" w:rsidP="00F47FB9">
            <w:pPr>
              <w:jc w:val="center"/>
              <w:rPr>
                <w:sz w:val="20"/>
                <w:szCs w:val="20"/>
              </w:rPr>
            </w:pPr>
            <w:r w:rsidRPr="00F47FB9">
              <w:rPr>
                <w:sz w:val="20"/>
                <w:szCs w:val="20"/>
              </w:rPr>
              <w:t>080174040</w:t>
            </w:r>
          </w:p>
        </w:tc>
        <w:tc>
          <w:tcPr>
            <w:tcW w:w="880" w:type="dxa"/>
            <w:tcBorders>
              <w:top w:val="nil"/>
              <w:left w:val="nil"/>
              <w:bottom w:val="single" w:sz="4" w:space="0" w:color="auto"/>
              <w:right w:val="single" w:sz="4" w:space="0" w:color="auto"/>
            </w:tcBorders>
            <w:shd w:val="clear" w:color="auto" w:fill="auto"/>
            <w:noWrap/>
            <w:vAlign w:val="center"/>
            <w:hideMark/>
          </w:tcPr>
          <w:p w:rsidR="00F47FB9" w:rsidRPr="00F47FB9" w:rsidRDefault="00F47FB9" w:rsidP="00F47FB9">
            <w:pPr>
              <w:jc w:val="center"/>
              <w:rPr>
                <w:sz w:val="20"/>
                <w:szCs w:val="20"/>
              </w:rPr>
            </w:pPr>
            <w:r w:rsidRPr="00F47FB9">
              <w:rPr>
                <w:sz w:val="20"/>
                <w:szCs w:val="20"/>
              </w:rPr>
              <w:t>200</w:t>
            </w:r>
          </w:p>
        </w:tc>
        <w:tc>
          <w:tcPr>
            <w:tcW w:w="1120" w:type="dxa"/>
            <w:tcBorders>
              <w:top w:val="nil"/>
              <w:left w:val="nil"/>
              <w:bottom w:val="single" w:sz="4" w:space="0" w:color="auto"/>
              <w:right w:val="single" w:sz="4" w:space="0" w:color="auto"/>
            </w:tcBorders>
            <w:shd w:val="clear" w:color="auto" w:fill="auto"/>
            <w:noWrap/>
            <w:vAlign w:val="center"/>
            <w:hideMark/>
          </w:tcPr>
          <w:p w:rsidR="00F47FB9" w:rsidRPr="00F47FB9" w:rsidRDefault="00F47FB9" w:rsidP="00F47FB9">
            <w:pPr>
              <w:jc w:val="center"/>
              <w:rPr>
                <w:sz w:val="20"/>
                <w:szCs w:val="20"/>
              </w:rPr>
            </w:pPr>
            <w:r w:rsidRPr="00F47FB9">
              <w:rPr>
                <w:sz w:val="20"/>
                <w:szCs w:val="20"/>
              </w:rPr>
              <w:t xml:space="preserve">500,0  </w:t>
            </w:r>
          </w:p>
        </w:tc>
      </w:tr>
    </w:tbl>
    <w:p w:rsidR="00C24394" w:rsidRDefault="00C24394"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1F4A20" w:rsidTr="001F4F30">
        <w:tc>
          <w:tcPr>
            <w:tcW w:w="5210" w:type="dxa"/>
          </w:tcPr>
          <w:p w:rsidR="001F4A20" w:rsidRDefault="001F4A20" w:rsidP="001F4F30"/>
        </w:tc>
        <w:tc>
          <w:tcPr>
            <w:tcW w:w="5211" w:type="dxa"/>
          </w:tcPr>
          <w:p w:rsidR="001F4A20" w:rsidRPr="00362EBE" w:rsidRDefault="001F4A20" w:rsidP="001F4F30">
            <w:pPr>
              <w:pStyle w:val="af0"/>
              <w:tabs>
                <w:tab w:val="clear" w:pos="4677"/>
                <w:tab w:val="clear" w:pos="9355"/>
                <w:tab w:val="left" w:pos="10260"/>
              </w:tabs>
              <w:rPr>
                <w:i/>
              </w:rPr>
            </w:pPr>
            <w:r w:rsidRPr="009C62B8">
              <w:rPr>
                <w:bCs/>
                <w:i/>
              </w:rPr>
              <w:t>Приложение</w:t>
            </w:r>
            <w:r>
              <w:rPr>
                <w:i/>
              </w:rPr>
              <w:t xml:space="preserve">  № 8</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sidR="003F494F">
              <w:rPr>
                <w:i/>
              </w:rPr>
              <w:t xml:space="preserve">22 декабря 2016 года </w:t>
            </w:r>
            <w:r w:rsidR="003F494F" w:rsidRPr="009C62B8">
              <w:rPr>
                <w:i/>
              </w:rPr>
              <w:t>№</w:t>
            </w:r>
            <w:r w:rsidR="003F494F">
              <w:rPr>
                <w:i/>
              </w:rPr>
              <w:t>69</w:t>
            </w:r>
          </w:p>
          <w:p w:rsidR="001F4A20" w:rsidRPr="00806208" w:rsidRDefault="001F4A20" w:rsidP="001F4F30">
            <w:pPr>
              <w:pStyle w:val="af0"/>
              <w:tabs>
                <w:tab w:val="clear" w:pos="4677"/>
                <w:tab w:val="clear" w:pos="9355"/>
                <w:tab w:val="left" w:pos="10260"/>
              </w:tabs>
              <w:rPr>
                <w:i/>
              </w:rPr>
            </w:pPr>
            <w:r w:rsidRPr="00806208">
              <w:rPr>
                <w:i/>
              </w:rPr>
              <w:t xml:space="preserve">««О бюджете сельского поселения </w:t>
            </w:r>
          </w:p>
          <w:p w:rsidR="001F4A20" w:rsidRPr="00806208" w:rsidRDefault="001F4A20" w:rsidP="001F4F30">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1F4A20" w:rsidRDefault="001F4A20" w:rsidP="001F4F30"/>
        </w:tc>
      </w:tr>
    </w:tbl>
    <w:p w:rsidR="001F4A20" w:rsidRDefault="001F4A20" w:rsidP="00D410F4"/>
    <w:tbl>
      <w:tblPr>
        <w:tblW w:w="9020" w:type="dxa"/>
        <w:tblInd w:w="93" w:type="dxa"/>
        <w:tblLook w:val="04A0"/>
      </w:tblPr>
      <w:tblGrid>
        <w:gridCol w:w="5163"/>
        <w:gridCol w:w="1116"/>
        <w:gridCol w:w="673"/>
        <w:gridCol w:w="952"/>
        <w:gridCol w:w="1116"/>
      </w:tblGrid>
      <w:tr w:rsidR="00270D6A" w:rsidRPr="00270D6A" w:rsidTr="00270D6A">
        <w:trPr>
          <w:trHeight w:val="1515"/>
        </w:trPr>
        <w:tc>
          <w:tcPr>
            <w:tcW w:w="9020" w:type="dxa"/>
            <w:gridSpan w:val="5"/>
            <w:tcBorders>
              <w:top w:val="nil"/>
              <w:left w:val="nil"/>
              <w:bottom w:val="nil"/>
              <w:right w:val="nil"/>
            </w:tcBorders>
            <w:shd w:val="clear" w:color="auto" w:fill="auto"/>
            <w:vAlign w:val="center"/>
            <w:hideMark/>
          </w:tcPr>
          <w:p w:rsidR="00270D6A" w:rsidRPr="00270D6A" w:rsidRDefault="00270D6A" w:rsidP="00270D6A">
            <w:pPr>
              <w:jc w:val="center"/>
              <w:rPr>
                <w:b/>
                <w:bCs/>
                <w:color w:val="000000"/>
              </w:rPr>
            </w:pPr>
            <w:r w:rsidRPr="00270D6A">
              <w:rPr>
                <w:b/>
                <w:bCs/>
                <w:color w:val="000000"/>
              </w:rPr>
              <w:t>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2018-2019 год по целевым статьям (муниципальным программам сельского поселения Султанбековский сельсовет муниципального района Аскинский район Республики Башкортостан и непрограммн</w:t>
            </w:r>
            <w:r w:rsidR="008F3729">
              <w:rPr>
                <w:b/>
                <w:bCs/>
                <w:color w:val="000000"/>
              </w:rPr>
              <w:t>ым направлениям деятель</w:t>
            </w:r>
            <w:r w:rsidRPr="00270D6A">
              <w:rPr>
                <w:b/>
                <w:bCs/>
                <w:color w:val="000000"/>
              </w:rPr>
              <w:t>ности), группам видов расходов классификации расходов бюджетов</w:t>
            </w:r>
          </w:p>
        </w:tc>
      </w:tr>
      <w:tr w:rsidR="00270D6A" w:rsidRPr="00270D6A" w:rsidTr="00270D6A">
        <w:trPr>
          <w:trHeight w:val="450"/>
        </w:trPr>
        <w:tc>
          <w:tcPr>
            <w:tcW w:w="5300" w:type="dxa"/>
            <w:tcBorders>
              <w:top w:val="nil"/>
              <w:left w:val="nil"/>
              <w:bottom w:val="nil"/>
              <w:right w:val="nil"/>
            </w:tcBorders>
            <w:shd w:val="clear" w:color="auto" w:fill="auto"/>
            <w:vAlign w:val="center"/>
            <w:hideMark/>
          </w:tcPr>
          <w:p w:rsidR="00270D6A" w:rsidRPr="00270D6A" w:rsidRDefault="00270D6A" w:rsidP="00270D6A">
            <w:pPr>
              <w:rPr>
                <w:b/>
                <w:bCs/>
                <w:color w:val="000000"/>
                <w:sz w:val="20"/>
                <w:szCs w:val="20"/>
              </w:rPr>
            </w:pPr>
          </w:p>
        </w:tc>
        <w:tc>
          <w:tcPr>
            <w:tcW w:w="960" w:type="dxa"/>
            <w:tcBorders>
              <w:top w:val="nil"/>
              <w:left w:val="nil"/>
              <w:bottom w:val="nil"/>
              <w:right w:val="nil"/>
            </w:tcBorders>
            <w:shd w:val="clear" w:color="auto" w:fill="auto"/>
            <w:vAlign w:val="center"/>
            <w:hideMark/>
          </w:tcPr>
          <w:p w:rsidR="00270D6A" w:rsidRPr="00270D6A" w:rsidRDefault="00270D6A" w:rsidP="00270D6A">
            <w:pPr>
              <w:jc w:val="center"/>
              <w:rPr>
                <w:b/>
                <w:bCs/>
                <w:color w:val="000000"/>
                <w:sz w:val="20"/>
                <w:szCs w:val="20"/>
              </w:rPr>
            </w:pPr>
          </w:p>
        </w:tc>
        <w:tc>
          <w:tcPr>
            <w:tcW w:w="680" w:type="dxa"/>
            <w:tcBorders>
              <w:top w:val="nil"/>
              <w:left w:val="nil"/>
              <w:bottom w:val="nil"/>
              <w:right w:val="nil"/>
            </w:tcBorders>
            <w:shd w:val="clear" w:color="auto" w:fill="auto"/>
            <w:vAlign w:val="center"/>
            <w:hideMark/>
          </w:tcPr>
          <w:p w:rsidR="00270D6A" w:rsidRPr="00270D6A" w:rsidRDefault="00270D6A" w:rsidP="00270D6A">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270D6A" w:rsidRPr="00270D6A" w:rsidRDefault="00270D6A" w:rsidP="00270D6A">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(тыс.руб)</w:t>
            </w:r>
          </w:p>
        </w:tc>
      </w:tr>
      <w:tr w:rsidR="00270D6A" w:rsidRPr="00270D6A" w:rsidTr="00270D6A">
        <w:trPr>
          <w:trHeight w:val="285"/>
        </w:trPr>
        <w:tc>
          <w:tcPr>
            <w:tcW w:w="5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Наименование</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Цс</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Вр</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Сумма</w:t>
            </w:r>
          </w:p>
        </w:tc>
      </w:tr>
      <w:tr w:rsidR="00270D6A" w:rsidRPr="00270D6A" w:rsidTr="00270D6A">
        <w:trPr>
          <w:trHeight w:val="390"/>
        </w:trPr>
        <w:tc>
          <w:tcPr>
            <w:tcW w:w="5300" w:type="dxa"/>
            <w:vMerge/>
            <w:tcBorders>
              <w:top w:val="single" w:sz="4" w:space="0" w:color="auto"/>
              <w:left w:val="single" w:sz="4" w:space="0" w:color="auto"/>
              <w:bottom w:val="single" w:sz="4" w:space="0" w:color="000000"/>
              <w:right w:val="single" w:sz="4" w:space="0" w:color="auto"/>
            </w:tcBorders>
            <w:vAlign w:val="center"/>
            <w:hideMark/>
          </w:tcPr>
          <w:p w:rsidR="00270D6A" w:rsidRPr="00270D6A" w:rsidRDefault="00270D6A" w:rsidP="00270D6A">
            <w:pPr>
              <w:rPr>
                <w:b/>
                <w:bCs/>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270D6A" w:rsidRPr="00270D6A" w:rsidRDefault="00270D6A" w:rsidP="00270D6A">
            <w:pPr>
              <w:rPr>
                <w:b/>
                <w:bCs/>
                <w:color w:val="000000"/>
                <w:sz w:val="20"/>
                <w:szCs w:val="20"/>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270D6A" w:rsidRPr="00270D6A" w:rsidRDefault="00270D6A" w:rsidP="00270D6A">
            <w:pPr>
              <w:rPr>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2018г.</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2019г.</w:t>
            </w:r>
          </w:p>
        </w:tc>
      </w:tr>
      <w:tr w:rsidR="00270D6A" w:rsidRPr="00270D6A" w:rsidTr="00270D6A">
        <w:trPr>
          <w:trHeight w:val="28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2</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4</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5</w:t>
            </w:r>
          </w:p>
        </w:tc>
      </w:tr>
      <w:tr w:rsidR="00270D6A" w:rsidRPr="00270D6A" w:rsidTr="00270D6A">
        <w:trPr>
          <w:trHeight w:val="25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b/>
                <w:bCs/>
                <w:color w:val="000000"/>
                <w:sz w:val="20"/>
                <w:szCs w:val="20"/>
              </w:rPr>
            </w:pPr>
            <w:r w:rsidRPr="00270D6A">
              <w:rPr>
                <w:b/>
                <w:bCs/>
                <w:color w:val="000000"/>
                <w:sz w:val="20"/>
                <w:szCs w:val="20"/>
              </w:rPr>
              <w:t>ВСЕГО</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1 779,7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1 809,4  </w:t>
            </w:r>
          </w:p>
        </w:tc>
      </w:tr>
      <w:tr w:rsidR="00270D6A" w:rsidRPr="00270D6A" w:rsidTr="00270D6A">
        <w:trPr>
          <w:trHeight w:val="34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b/>
                <w:bCs/>
                <w:color w:val="000000"/>
                <w:sz w:val="20"/>
                <w:szCs w:val="20"/>
              </w:rPr>
            </w:pPr>
            <w:r w:rsidRPr="00270D6A">
              <w:rPr>
                <w:b/>
                <w:bCs/>
                <w:color w:val="000000"/>
                <w:sz w:val="20"/>
                <w:szCs w:val="20"/>
              </w:rPr>
              <w:t>Непрограммные расходы</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1 279,7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1 309,4  </w:t>
            </w:r>
          </w:p>
        </w:tc>
      </w:tr>
      <w:tr w:rsidR="00270D6A" w:rsidRPr="00270D6A" w:rsidTr="00270D6A">
        <w:trPr>
          <w:trHeight w:val="40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b/>
                <w:bCs/>
                <w:color w:val="000000"/>
                <w:sz w:val="20"/>
                <w:szCs w:val="20"/>
              </w:rPr>
            </w:pPr>
            <w:r w:rsidRPr="00270D6A">
              <w:rPr>
                <w:b/>
                <w:bCs/>
                <w:color w:val="000000"/>
                <w:sz w:val="20"/>
                <w:szCs w:val="20"/>
              </w:rPr>
              <w:t>Глава муниципального образования</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9900203</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428,6  </w:t>
            </w:r>
          </w:p>
        </w:tc>
      </w:tr>
      <w:tr w:rsidR="00270D6A" w:rsidRPr="00270D6A" w:rsidTr="00270D6A">
        <w:trPr>
          <w:trHeight w:val="112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9900203</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428,6  </w:t>
            </w:r>
          </w:p>
        </w:tc>
      </w:tr>
      <w:tr w:rsidR="00270D6A" w:rsidRPr="00270D6A" w:rsidTr="00270D6A">
        <w:trPr>
          <w:trHeight w:val="720"/>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b/>
                <w:bCs/>
                <w:sz w:val="20"/>
                <w:szCs w:val="20"/>
              </w:rPr>
            </w:pPr>
            <w:r w:rsidRPr="00270D6A">
              <w:rPr>
                <w:b/>
                <w:bCs/>
                <w:sz w:val="20"/>
                <w:szCs w:val="20"/>
              </w:rPr>
              <w:t>Аппараты органов государственной власти Республики Башкортостан</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9900204</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759,4  </w:t>
            </w:r>
          </w:p>
        </w:tc>
      </w:tr>
      <w:tr w:rsidR="00270D6A" w:rsidRPr="00270D6A" w:rsidTr="00270D6A">
        <w:trPr>
          <w:trHeight w:val="960"/>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9900204</w:t>
            </w:r>
          </w:p>
        </w:tc>
        <w:tc>
          <w:tcPr>
            <w:tcW w:w="680" w:type="dxa"/>
            <w:tcBorders>
              <w:top w:val="nil"/>
              <w:left w:val="nil"/>
              <w:bottom w:val="nil"/>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477,0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477,0  </w:t>
            </w:r>
          </w:p>
        </w:tc>
      </w:tr>
      <w:tr w:rsidR="00270D6A" w:rsidRPr="00270D6A" w:rsidTr="00270D6A">
        <w:trPr>
          <w:trHeight w:val="61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9900204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275,6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275,6  </w:t>
            </w:r>
          </w:p>
        </w:tc>
      </w:tr>
      <w:tr w:rsidR="00270D6A" w:rsidRPr="00270D6A" w:rsidTr="00270D6A">
        <w:trPr>
          <w:trHeight w:val="46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9900204</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800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6,8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6,8  </w:t>
            </w:r>
          </w:p>
        </w:tc>
      </w:tr>
      <w:tr w:rsidR="00270D6A" w:rsidRPr="00270D6A" w:rsidTr="00270D6A">
        <w:trPr>
          <w:trHeight w:val="840"/>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b/>
                <w:bCs/>
                <w:sz w:val="20"/>
                <w:szCs w:val="20"/>
              </w:rPr>
            </w:pPr>
            <w:r w:rsidRPr="00270D6A">
              <w:rPr>
                <w:b/>
                <w:bCs/>
                <w:sz w:val="20"/>
                <w:szCs w:val="20"/>
              </w:rPr>
              <w:t>Осуществление первичного воинского учета на территориях , где отсутствуют военные комиссариаты,за счет федерального бюджета</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sz w:val="20"/>
                <w:szCs w:val="20"/>
              </w:rPr>
            </w:pPr>
            <w:r w:rsidRPr="00270D6A">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62,0  </w:t>
            </w:r>
          </w:p>
        </w:tc>
      </w:tr>
      <w:tr w:rsidR="00270D6A" w:rsidRPr="00270D6A" w:rsidTr="00270D6A">
        <w:trPr>
          <w:trHeight w:val="103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57,6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57,6  </w:t>
            </w:r>
          </w:p>
        </w:tc>
      </w:tr>
      <w:tr w:rsidR="00270D6A" w:rsidRPr="00270D6A" w:rsidTr="00270D6A">
        <w:trPr>
          <w:trHeight w:val="58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4,4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4,4  </w:t>
            </w:r>
          </w:p>
        </w:tc>
      </w:tr>
      <w:tr w:rsidR="00270D6A" w:rsidRPr="00270D6A" w:rsidTr="00270D6A">
        <w:trPr>
          <w:trHeight w:val="675"/>
        </w:trPr>
        <w:tc>
          <w:tcPr>
            <w:tcW w:w="5300" w:type="dxa"/>
            <w:tcBorders>
              <w:top w:val="nil"/>
              <w:left w:val="single" w:sz="4" w:space="0" w:color="auto"/>
              <w:bottom w:val="single" w:sz="4" w:space="0" w:color="auto"/>
              <w:right w:val="single" w:sz="4" w:space="0" w:color="auto"/>
            </w:tcBorders>
            <w:shd w:val="clear" w:color="000000" w:fill="FFFFFF"/>
            <w:vAlign w:val="center"/>
            <w:hideMark/>
          </w:tcPr>
          <w:p w:rsidR="00270D6A" w:rsidRPr="00270D6A" w:rsidRDefault="00270D6A" w:rsidP="00270D6A">
            <w:pPr>
              <w:rPr>
                <w:b/>
                <w:bCs/>
                <w:color w:val="000000"/>
                <w:sz w:val="20"/>
                <w:szCs w:val="20"/>
              </w:rPr>
            </w:pPr>
            <w:r w:rsidRPr="00270D6A">
              <w:rPr>
                <w:b/>
                <w:bCs/>
                <w:color w:val="000000"/>
                <w:sz w:val="20"/>
                <w:szCs w:val="20"/>
              </w:rPr>
              <w:lastRenderedPageBreak/>
              <w:t>Муниципальная Программа «Благ</w:t>
            </w:r>
            <w:r w:rsidR="00963466">
              <w:rPr>
                <w:b/>
                <w:bCs/>
                <w:color w:val="000000"/>
                <w:sz w:val="20"/>
                <w:szCs w:val="20"/>
              </w:rPr>
              <w:t xml:space="preserve">оустройство сельского поселения </w:t>
            </w:r>
            <w:r w:rsidRPr="00270D6A">
              <w:rPr>
                <w:b/>
                <w:bCs/>
                <w:color w:val="000000"/>
                <w:sz w:val="20"/>
                <w:szCs w:val="20"/>
              </w:rPr>
              <w:t xml:space="preserve"> на 2017-2019 годы</w:t>
            </w:r>
            <w:r w:rsidR="00963466">
              <w:rPr>
                <w:b/>
                <w:bCs/>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0800000</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sz w:val="20"/>
                <w:szCs w:val="20"/>
              </w:rPr>
            </w:pPr>
            <w:r w:rsidRPr="00270D6A">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b/>
                <w:bCs/>
                <w:color w:val="000000"/>
                <w:sz w:val="20"/>
                <w:szCs w:val="20"/>
              </w:rPr>
            </w:pPr>
            <w:r w:rsidRPr="00270D6A">
              <w:rPr>
                <w:b/>
                <w:bCs/>
                <w:color w:val="000000"/>
                <w:sz w:val="20"/>
                <w:szCs w:val="20"/>
              </w:rPr>
              <w:t xml:space="preserve">500,0  </w:t>
            </w:r>
          </w:p>
        </w:tc>
      </w:tr>
      <w:tr w:rsidR="00270D6A" w:rsidRPr="00270D6A" w:rsidTr="00270D6A">
        <w:trPr>
          <w:trHeight w:val="55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Другие вопросы в области жилищно-коммунального хозяйства</w:t>
            </w:r>
          </w:p>
        </w:tc>
        <w:tc>
          <w:tcPr>
            <w:tcW w:w="960" w:type="dxa"/>
            <w:tcBorders>
              <w:top w:val="nil"/>
              <w:left w:val="nil"/>
              <w:bottom w:val="nil"/>
              <w:right w:val="single" w:sz="4" w:space="0" w:color="auto"/>
            </w:tcBorders>
            <w:shd w:val="clear" w:color="auto" w:fill="auto"/>
            <w:vAlign w:val="center"/>
            <w:hideMark/>
          </w:tcPr>
          <w:p w:rsidR="00270D6A" w:rsidRPr="00270D6A" w:rsidRDefault="00270D6A" w:rsidP="00270D6A">
            <w:pPr>
              <w:jc w:val="center"/>
              <w:rPr>
                <w:sz w:val="20"/>
                <w:szCs w:val="20"/>
              </w:rPr>
            </w:pPr>
            <w:r w:rsidRPr="00270D6A">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sz w:val="20"/>
                <w:szCs w:val="20"/>
              </w:rPr>
            </w:pPr>
            <w:r w:rsidRPr="00270D6A">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500,0  </w:t>
            </w:r>
          </w:p>
        </w:tc>
      </w:tr>
      <w:tr w:rsidR="00270D6A" w:rsidRPr="00270D6A" w:rsidTr="00270D6A">
        <w:trPr>
          <w:trHeight w:val="1080"/>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960" w:type="dxa"/>
            <w:tcBorders>
              <w:top w:val="single" w:sz="4" w:space="0" w:color="auto"/>
              <w:left w:val="nil"/>
              <w:bottom w:val="nil"/>
              <w:right w:val="single" w:sz="4" w:space="0" w:color="auto"/>
            </w:tcBorders>
            <w:shd w:val="clear" w:color="auto" w:fill="auto"/>
            <w:vAlign w:val="center"/>
            <w:hideMark/>
          </w:tcPr>
          <w:p w:rsidR="00270D6A" w:rsidRPr="00270D6A" w:rsidRDefault="00270D6A" w:rsidP="00270D6A">
            <w:pPr>
              <w:jc w:val="center"/>
              <w:rPr>
                <w:sz w:val="20"/>
                <w:szCs w:val="20"/>
              </w:rPr>
            </w:pPr>
            <w:r w:rsidRPr="00270D6A">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sz w:val="20"/>
                <w:szCs w:val="20"/>
              </w:rPr>
            </w:pPr>
            <w:r w:rsidRPr="00270D6A">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500,0  </w:t>
            </w:r>
          </w:p>
        </w:tc>
      </w:tr>
      <w:tr w:rsidR="00270D6A" w:rsidRPr="00270D6A" w:rsidTr="00270D6A">
        <w:trPr>
          <w:trHeight w:val="525"/>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270D6A" w:rsidRPr="00270D6A" w:rsidRDefault="00270D6A" w:rsidP="00270D6A">
            <w:pPr>
              <w:rPr>
                <w:color w:val="000000"/>
                <w:sz w:val="20"/>
                <w:szCs w:val="20"/>
              </w:rPr>
            </w:pPr>
            <w:r w:rsidRPr="00270D6A">
              <w:rPr>
                <w:color w:val="000000"/>
                <w:sz w:val="20"/>
                <w:szCs w:val="20"/>
              </w:rPr>
              <w:t>Закупка товаров, работ и услуг для государственных (муниципальных) нужд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sz w:val="20"/>
                <w:szCs w:val="20"/>
              </w:rPr>
            </w:pPr>
            <w:r w:rsidRPr="00270D6A">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sz w:val="20"/>
                <w:szCs w:val="20"/>
              </w:rPr>
            </w:pPr>
            <w:r w:rsidRPr="00270D6A">
              <w:rPr>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70D6A" w:rsidRPr="00270D6A" w:rsidRDefault="00270D6A" w:rsidP="00270D6A">
            <w:pPr>
              <w:jc w:val="center"/>
              <w:rPr>
                <w:color w:val="000000"/>
                <w:sz w:val="20"/>
                <w:szCs w:val="20"/>
              </w:rPr>
            </w:pPr>
            <w:r w:rsidRPr="00270D6A">
              <w:rPr>
                <w:color w:val="000000"/>
                <w:sz w:val="20"/>
                <w:szCs w:val="20"/>
              </w:rPr>
              <w:t xml:space="preserve">500,0  </w:t>
            </w:r>
          </w:p>
        </w:tc>
      </w:tr>
      <w:tr w:rsidR="00270D6A" w:rsidRPr="00270D6A" w:rsidTr="00270D6A">
        <w:trPr>
          <w:trHeight w:val="375"/>
        </w:trPr>
        <w:tc>
          <w:tcPr>
            <w:tcW w:w="5300" w:type="dxa"/>
            <w:tcBorders>
              <w:top w:val="nil"/>
              <w:left w:val="single" w:sz="4" w:space="0" w:color="auto"/>
              <w:bottom w:val="single" w:sz="4" w:space="0" w:color="auto"/>
              <w:right w:val="single" w:sz="4" w:space="0" w:color="auto"/>
            </w:tcBorders>
            <w:shd w:val="clear" w:color="auto" w:fill="auto"/>
            <w:vAlign w:val="bottom"/>
            <w:hideMark/>
          </w:tcPr>
          <w:p w:rsidR="00270D6A" w:rsidRPr="00270D6A" w:rsidRDefault="00270D6A" w:rsidP="00270D6A">
            <w:pPr>
              <w:rPr>
                <w:sz w:val="20"/>
                <w:szCs w:val="20"/>
              </w:rPr>
            </w:pPr>
            <w:r w:rsidRPr="00270D6A">
              <w:rPr>
                <w:sz w:val="20"/>
                <w:szCs w:val="20"/>
              </w:rPr>
              <w:t>Условно утвержденные расходы</w:t>
            </w:r>
          </w:p>
        </w:tc>
        <w:tc>
          <w:tcPr>
            <w:tcW w:w="960" w:type="dxa"/>
            <w:tcBorders>
              <w:top w:val="nil"/>
              <w:left w:val="nil"/>
              <w:bottom w:val="single" w:sz="4" w:space="0" w:color="auto"/>
              <w:right w:val="single" w:sz="4" w:space="0" w:color="auto"/>
            </w:tcBorders>
            <w:shd w:val="clear" w:color="auto" w:fill="auto"/>
            <w:vAlign w:val="bottom"/>
            <w:hideMark/>
          </w:tcPr>
          <w:p w:rsidR="00270D6A" w:rsidRPr="00270D6A" w:rsidRDefault="00270D6A" w:rsidP="00270D6A">
            <w:pPr>
              <w:jc w:val="center"/>
              <w:rPr>
                <w:sz w:val="20"/>
                <w:szCs w:val="20"/>
              </w:rPr>
            </w:pPr>
            <w:r w:rsidRPr="00270D6A">
              <w:rPr>
                <w:sz w:val="20"/>
                <w:szCs w:val="20"/>
              </w:rPr>
              <w:t>9999999</w:t>
            </w:r>
          </w:p>
        </w:tc>
        <w:tc>
          <w:tcPr>
            <w:tcW w:w="680" w:type="dxa"/>
            <w:tcBorders>
              <w:top w:val="nil"/>
              <w:left w:val="nil"/>
              <w:bottom w:val="single" w:sz="4" w:space="0" w:color="auto"/>
              <w:right w:val="single" w:sz="4" w:space="0" w:color="auto"/>
            </w:tcBorders>
            <w:shd w:val="clear" w:color="auto" w:fill="auto"/>
            <w:vAlign w:val="bottom"/>
            <w:hideMark/>
          </w:tcPr>
          <w:p w:rsidR="00270D6A" w:rsidRPr="00270D6A" w:rsidRDefault="00270D6A" w:rsidP="00270D6A">
            <w:pPr>
              <w:jc w:val="center"/>
              <w:rPr>
                <w:sz w:val="20"/>
                <w:szCs w:val="20"/>
              </w:rPr>
            </w:pPr>
            <w:r w:rsidRPr="00270D6A">
              <w:rPr>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rsidR="00270D6A" w:rsidRPr="00270D6A" w:rsidRDefault="00270D6A" w:rsidP="00270D6A">
            <w:pPr>
              <w:jc w:val="center"/>
              <w:rPr>
                <w:sz w:val="20"/>
                <w:szCs w:val="20"/>
              </w:rPr>
            </w:pPr>
            <w:r w:rsidRPr="00270D6A">
              <w:rPr>
                <w:sz w:val="20"/>
                <w:szCs w:val="20"/>
              </w:rPr>
              <w:t xml:space="preserve">29,7  </w:t>
            </w:r>
          </w:p>
        </w:tc>
        <w:tc>
          <w:tcPr>
            <w:tcW w:w="1120" w:type="dxa"/>
            <w:tcBorders>
              <w:top w:val="nil"/>
              <w:left w:val="nil"/>
              <w:bottom w:val="single" w:sz="4" w:space="0" w:color="auto"/>
              <w:right w:val="single" w:sz="4" w:space="0" w:color="auto"/>
            </w:tcBorders>
            <w:shd w:val="clear" w:color="auto" w:fill="auto"/>
            <w:vAlign w:val="bottom"/>
            <w:hideMark/>
          </w:tcPr>
          <w:p w:rsidR="00270D6A" w:rsidRPr="00270D6A" w:rsidRDefault="00270D6A" w:rsidP="00270D6A">
            <w:pPr>
              <w:jc w:val="center"/>
              <w:rPr>
                <w:sz w:val="20"/>
                <w:szCs w:val="20"/>
              </w:rPr>
            </w:pPr>
            <w:r w:rsidRPr="00270D6A">
              <w:rPr>
                <w:sz w:val="20"/>
                <w:szCs w:val="20"/>
              </w:rPr>
              <w:t xml:space="preserve">59,4  </w:t>
            </w:r>
          </w:p>
        </w:tc>
      </w:tr>
    </w:tbl>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1F4A20" w:rsidRDefault="001F4A20"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p w:rsidR="00CE4243" w:rsidRDefault="00CE4243"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CE4243" w:rsidTr="001F4F30">
        <w:tc>
          <w:tcPr>
            <w:tcW w:w="5210" w:type="dxa"/>
          </w:tcPr>
          <w:p w:rsidR="00CE4243" w:rsidRDefault="00CE4243" w:rsidP="001F4F30"/>
        </w:tc>
        <w:tc>
          <w:tcPr>
            <w:tcW w:w="5211" w:type="dxa"/>
          </w:tcPr>
          <w:p w:rsidR="00CE4243" w:rsidRPr="00362EBE" w:rsidRDefault="00CE4243" w:rsidP="001F4F30">
            <w:pPr>
              <w:pStyle w:val="af0"/>
              <w:tabs>
                <w:tab w:val="clear" w:pos="4677"/>
                <w:tab w:val="clear" w:pos="9355"/>
                <w:tab w:val="left" w:pos="10260"/>
              </w:tabs>
              <w:rPr>
                <w:i/>
              </w:rPr>
            </w:pPr>
            <w:r w:rsidRPr="009C62B8">
              <w:rPr>
                <w:bCs/>
                <w:i/>
              </w:rPr>
              <w:t>Приложение</w:t>
            </w:r>
            <w:r>
              <w:rPr>
                <w:i/>
              </w:rPr>
              <w:t xml:space="preserve">  № 9</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sidR="003F494F">
              <w:rPr>
                <w:i/>
              </w:rPr>
              <w:t xml:space="preserve">22 декабря 2016 года </w:t>
            </w:r>
            <w:r w:rsidR="003F494F" w:rsidRPr="009C62B8">
              <w:rPr>
                <w:i/>
              </w:rPr>
              <w:t>№</w:t>
            </w:r>
            <w:r w:rsidR="003F494F">
              <w:rPr>
                <w:i/>
              </w:rPr>
              <w:t>69</w:t>
            </w:r>
          </w:p>
          <w:p w:rsidR="00CE4243" w:rsidRPr="00806208" w:rsidRDefault="00CE4243" w:rsidP="001F4F30">
            <w:pPr>
              <w:pStyle w:val="af0"/>
              <w:tabs>
                <w:tab w:val="clear" w:pos="4677"/>
                <w:tab w:val="clear" w:pos="9355"/>
                <w:tab w:val="left" w:pos="10260"/>
              </w:tabs>
              <w:rPr>
                <w:i/>
              </w:rPr>
            </w:pPr>
            <w:r w:rsidRPr="00806208">
              <w:rPr>
                <w:i/>
              </w:rPr>
              <w:t xml:space="preserve">««О бюджете сельского поселения </w:t>
            </w:r>
          </w:p>
          <w:p w:rsidR="00CE4243" w:rsidRPr="00806208" w:rsidRDefault="00CE4243" w:rsidP="001F4F30">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CE4243" w:rsidRDefault="00CE4243" w:rsidP="001F4F30"/>
        </w:tc>
      </w:tr>
    </w:tbl>
    <w:p w:rsidR="001F4A20" w:rsidRDefault="001F4A20" w:rsidP="00D410F4"/>
    <w:tbl>
      <w:tblPr>
        <w:tblW w:w="9600" w:type="dxa"/>
        <w:tblInd w:w="93" w:type="dxa"/>
        <w:tblLook w:val="04A0"/>
      </w:tblPr>
      <w:tblGrid>
        <w:gridCol w:w="5020"/>
        <w:gridCol w:w="800"/>
        <w:gridCol w:w="820"/>
        <w:gridCol w:w="1116"/>
        <w:gridCol w:w="880"/>
        <w:gridCol w:w="1120"/>
      </w:tblGrid>
      <w:tr w:rsidR="00CE4243" w:rsidRPr="00CE4243" w:rsidTr="00CE4243">
        <w:trPr>
          <w:trHeight w:val="810"/>
        </w:trPr>
        <w:tc>
          <w:tcPr>
            <w:tcW w:w="9600" w:type="dxa"/>
            <w:gridSpan w:val="6"/>
            <w:tcBorders>
              <w:top w:val="nil"/>
              <w:left w:val="nil"/>
              <w:bottom w:val="nil"/>
              <w:right w:val="nil"/>
            </w:tcBorders>
            <w:shd w:val="clear" w:color="auto" w:fill="auto"/>
            <w:vAlign w:val="center"/>
            <w:hideMark/>
          </w:tcPr>
          <w:p w:rsidR="00BD01A6" w:rsidRPr="00145948" w:rsidRDefault="00CE4243" w:rsidP="00CE4243">
            <w:pPr>
              <w:jc w:val="center"/>
              <w:rPr>
                <w:b/>
                <w:bCs/>
                <w:color w:val="000000"/>
              </w:rPr>
            </w:pPr>
            <w:r w:rsidRPr="00CE4243">
              <w:rPr>
                <w:b/>
                <w:bCs/>
                <w:color w:val="000000"/>
              </w:rPr>
              <w:t xml:space="preserve">Ведомственная структура расходов бюджета  сельского поселения Султанбековский сельсовет муниципального района Аскинский район Республики Башкортостан </w:t>
            </w:r>
          </w:p>
          <w:p w:rsidR="00CE4243" w:rsidRPr="00CE4243" w:rsidRDefault="00CE4243" w:rsidP="00CE4243">
            <w:pPr>
              <w:jc w:val="center"/>
              <w:rPr>
                <w:b/>
                <w:bCs/>
                <w:color w:val="000000"/>
              </w:rPr>
            </w:pPr>
            <w:r w:rsidRPr="00CE4243">
              <w:rPr>
                <w:b/>
                <w:bCs/>
                <w:color w:val="000000"/>
              </w:rPr>
              <w:t xml:space="preserve"> на 2017 год</w:t>
            </w:r>
          </w:p>
        </w:tc>
      </w:tr>
      <w:tr w:rsidR="00CE4243" w:rsidRPr="00CE4243" w:rsidTr="00CE4243">
        <w:trPr>
          <w:trHeight w:val="255"/>
        </w:trPr>
        <w:tc>
          <w:tcPr>
            <w:tcW w:w="5020" w:type="dxa"/>
            <w:tcBorders>
              <w:top w:val="nil"/>
              <w:left w:val="nil"/>
              <w:bottom w:val="nil"/>
              <w:right w:val="nil"/>
            </w:tcBorders>
            <w:shd w:val="clear" w:color="auto" w:fill="auto"/>
            <w:vAlign w:val="center"/>
            <w:hideMark/>
          </w:tcPr>
          <w:p w:rsidR="00CE4243" w:rsidRPr="00CE4243" w:rsidRDefault="00CE4243" w:rsidP="00CE4243">
            <w:pPr>
              <w:rPr>
                <w:b/>
                <w:bCs/>
                <w:color w:val="000000"/>
                <w:sz w:val="20"/>
                <w:szCs w:val="20"/>
              </w:rPr>
            </w:pPr>
          </w:p>
        </w:tc>
        <w:tc>
          <w:tcPr>
            <w:tcW w:w="800" w:type="dxa"/>
            <w:tcBorders>
              <w:top w:val="nil"/>
              <w:left w:val="nil"/>
              <w:bottom w:val="nil"/>
              <w:right w:val="nil"/>
            </w:tcBorders>
            <w:shd w:val="clear" w:color="auto" w:fill="auto"/>
            <w:vAlign w:val="center"/>
            <w:hideMark/>
          </w:tcPr>
          <w:p w:rsidR="00CE4243" w:rsidRPr="00CE4243" w:rsidRDefault="00CE4243" w:rsidP="00CE4243">
            <w:pPr>
              <w:jc w:val="center"/>
              <w:rPr>
                <w:b/>
                <w:bCs/>
                <w:color w:val="000000"/>
                <w:sz w:val="20"/>
                <w:szCs w:val="20"/>
              </w:rPr>
            </w:pPr>
          </w:p>
        </w:tc>
        <w:tc>
          <w:tcPr>
            <w:tcW w:w="820" w:type="dxa"/>
            <w:tcBorders>
              <w:top w:val="nil"/>
              <w:left w:val="nil"/>
              <w:bottom w:val="nil"/>
              <w:right w:val="nil"/>
            </w:tcBorders>
            <w:shd w:val="clear" w:color="auto" w:fill="auto"/>
            <w:vAlign w:val="center"/>
            <w:hideMark/>
          </w:tcPr>
          <w:p w:rsidR="00CE4243" w:rsidRPr="00CE4243" w:rsidRDefault="00CE4243" w:rsidP="00CE4243">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CE4243" w:rsidRPr="00CE4243" w:rsidRDefault="00CE4243" w:rsidP="00CE4243">
            <w:pPr>
              <w:jc w:val="center"/>
              <w:rPr>
                <w:b/>
                <w:bCs/>
                <w:color w:val="000000"/>
                <w:sz w:val="20"/>
                <w:szCs w:val="20"/>
              </w:rPr>
            </w:pPr>
          </w:p>
        </w:tc>
        <w:tc>
          <w:tcPr>
            <w:tcW w:w="880" w:type="dxa"/>
            <w:tcBorders>
              <w:top w:val="nil"/>
              <w:left w:val="nil"/>
              <w:bottom w:val="nil"/>
              <w:right w:val="nil"/>
            </w:tcBorders>
            <w:shd w:val="clear" w:color="auto" w:fill="auto"/>
            <w:vAlign w:val="center"/>
            <w:hideMark/>
          </w:tcPr>
          <w:p w:rsidR="00CE4243" w:rsidRPr="00CE4243" w:rsidRDefault="00CE4243" w:rsidP="00CE4243">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(тыс.руб)</w:t>
            </w:r>
          </w:p>
        </w:tc>
      </w:tr>
      <w:tr w:rsidR="00CE4243" w:rsidRPr="00CE4243" w:rsidTr="00CE4243">
        <w:trPr>
          <w:trHeight w:val="555"/>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Наименование</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Вед-во</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РзПр</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Цс</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Вр</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Сумма</w:t>
            </w:r>
          </w:p>
        </w:tc>
      </w:tr>
      <w:tr w:rsidR="00CE4243" w:rsidRPr="00CE4243" w:rsidTr="00CE4243">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1</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4</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5</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6</w:t>
            </w:r>
          </w:p>
        </w:tc>
      </w:tr>
      <w:tr w:rsidR="00CE4243" w:rsidRPr="00CE4243" w:rsidTr="00CE4243">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color w:val="000000"/>
                <w:sz w:val="20"/>
                <w:szCs w:val="20"/>
              </w:rPr>
            </w:pPr>
            <w:r w:rsidRPr="00CE4243">
              <w:rPr>
                <w:b/>
                <w:bCs/>
                <w:color w:val="000000"/>
                <w:sz w:val="20"/>
                <w:szCs w:val="20"/>
              </w:rPr>
              <w:t>ВСЕГО</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1 797,6  </w:t>
            </w:r>
          </w:p>
        </w:tc>
      </w:tr>
      <w:tr w:rsidR="00CE4243" w:rsidRPr="00CE4243" w:rsidTr="00CE4243">
        <w:trPr>
          <w:trHeight w:val="73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color w:val="000000"/>
                <w:sz w:val="20"/>
                <w:szCs w:val="20"/>
              </w:rPr>
            </w:pPr>
            <w:r w:rsidRPr="00CE4243">
              <w:rPr>
                <w:b/>
                <w:bCs/>
                <w:color w:val="000000"/>
                <w:sz w:val="20"/>
                <w:szCs w:val="20"/>
              </w:rPr>
              <w:t>Администрация СП Султанбековский с-с муниципального  района Аскинский район Республики Башкортостан</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1 797,6  </w:t>
            </w:r>
          </w:p>
        </w:tc>
      </w:tr>
      <w:tr w:rsidR="00CE4243" w:rsidRPr="00CE4243" w:rsidTr="00CE4243">
        <w:trPr>
          <w:trHeight w:val="39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color w:val="000000"/>
                <w:sz w:val="20"/>
                <w:szCs w:val="20"/>
              </w:rPr>
            </w:pPr>
            <w:r w:rsidRPr="00CE4243">
              <w:rPr>
                <w:b/>
                <w:bCs/>
                <w:color w:val="000000"/>
                <w:sz w:val="20"/>
                <w:szCs w:val="20"/>
              </w:rPr>
              <w:t>ОБЩЕГОСУДАРСТВЕННЫЕ ВОПРОСЫ</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0100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1 188,0  </w:t>
            </w:r>
          </w:p>
        </w:tc>
      </w:tr>
      <w:tr w:rsidR="00CE4243" w:rsidRPr="00CE4243" w:rsidTr="00CE4243">
        <w:trPr>
          <w:trHeight w:val="90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color w:val="000000"/>
                <w:sz w:val="20"/>
                <w:szCs w:val="20"/>
              </w:rPr>
            </w:pPr>
            <w:r w:rsidRPr="00CE4243">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428,6  </w:t>
            </w:r>
          </w:p>
        </w:tc>
      </w:tr>
      <w:tr w:rsidR="00CE4243" w:rsidRPr="00CE4243" w:rsidTr="00CE4243">
        <w:trPr>
          <w:trHeight w:val="34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Непрограммные расходы</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428,6  </w:t>
            </w:r>
          </w:p>
        </w:tc>
      </w:tr>
      <w:tr w:rsidR="00CE4243" w:rsidRPr="00CE4243" w:rsidTr="00CE4243">
        <w:trPr>
          <w:trHeight w:val="40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Глава муниципального образования</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428,6  </w:t>
            </w:r>
          </w:p>
        </w:tc>
      </w:tr>
      <w:tr w:rsidR="00CE4243" w:rsidRPr="00CE4243" w:rsidTr="00CE4243">
        <w:trPr>
          <w:trHeight w:val="147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428,6  </w:t>
            </w:r>
          </w:p>
        </w:tc>
      </w:tr>
      <w:tr w:rsidR="00CE4243" w:rsidRPr="00CE4243" w:rsidTr="00CE4243">
        <w:trPr>
          <w:trHeight w:val="14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color w:val="000000"/>
                <w:sz w:val="20"/>
                <w:szCs w:val="20"/>
              </w:rPr>
            </w:pPr>
            <w:r w:rsidRPr="00CE4243">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759,4  </w:t>
            </w:r>
          </w:p>
        </w:tc>
      </w:tr>
      <w:tr w:rsidR="00CE4243" w:rsidRPr="00CE4243" w:rsidTr="00CE4243">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Непрограммные расходы</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759,4  </w:t>
            </w:r>
          </w:p>
        </w:tc>
      </w:tr>
      <w:tr w:rsidR="00CE4243" w:rsidRPr="00CE4243" w:rsidTr="00CE4243">
        <w:trPr>
          <w:trHeight w:val="7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sz w:val="20"/>
                <w:szCs w:val="20"/>
              </w:rPr>
            </w:pPr>
            <w:r w:rsidRPr="00CE4243">
              <w:rPr>
                <w:sz w:val="20"/>
                <w:szCs w:val="20"/>
              </w:rPr>
              <w:t>Аппараты органов государственной власти Республики Башкортостан</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759,4  </w:t>
            </w:r>
          </w:p>
        </w:tc>
      </w:tr>
      <w:tr w:rsidR="00CE4243" w:rsidRPr="00CE4243" w:rsidTr="00CE4243">
        <w:trPr>
          <w:trHeight w:val="14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9900204</w:t>
            </w:r>
          </w:p>
        </w:tc>
        <w:tc>
          <w:tcPr>
            <w:tcW w:w="880" w:type="dxa"/>
            <w:tcBorders>
              <w:top w:val="nil"/>
              <w:left w:val="nil"/>
              <w:bottom w:val="nil"/>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477,0  </w:t>
            </w:r>
          </w:p>
        </w:tc>
      </w:tr>
      <w:tr w:rsidR="00CE4243" w:rsidRPr="00CE4243" w:rsidTr="00CE4243">
        <w:trPr>
          <w:trHeight w:val="61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9900204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275,6  </w:t>
            </w:r>
          </w:p>
        </w:tc>
      </w:tr>
      <w:tr w:rsidR="00CE4243" w:rsidRPr="00CE4243" w:rsidTr="00CE4243">
        <w:trPr>
          <w:trHeight w:val="46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Иные бюджетные ассигнования</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800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6,8  </w:t>
            </w:r>
          </w:p>
        </w:tc>
      </w:tr>
      <w:tr w:rsidR="00CE4243" w:rsidRPr="00CE4243" w:rsidTr="00CE4243">
        <w:trPr>
          <w:trHeight w:val="375"/>
        </w:trPr>
        <w:tc>
          <w:tcPr>
            <w:tcW w:w="5020" w:type="dxa"/>
            <w:tcBorders>
              <w:top w:val="nil"/>
              <w:left w:val="single" w:sz="4" w:space="0" w:color="auto"/>
              <w:bottom w:val="single" w:sz="4" w:space="0" w:color="auto"/>
              <w:right w:val="single" w:sz="4" w:space="0" w:color="auto"/>
            </w:tcBorders>
            <w:shd w:val="clear" w:color="auto" w:fill="auto"/>
            <w:noWrap/>
            <w:vAlign w:val="center"/>
            <w:hideMark/>
          </w:tcPr>
          <w:p w:rsidR="00CE4243" w:rsidRPr="00CE4243" w:rsidRDefault="00CE4243" w:rsidP="00CE4243">
            <w:pPr>
              <w:rPr>
                <w:b/>
                <w:bCs/>
                <w:sz w:val="20"/>
                <w:szCs w:val="20"/>
              </w:rPr>
            </w:pPr>
            <w:r w:rsidRPr="00CE4243">
              <w:rPr>
                <w:b/>
                <w:bCs/>
                <w:sz w:val="20"/>
                <w:szCs w:val="20"/>
              </w:rPr>
              <w:t>Национальная оборона</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62,0  </w:t>
            </w:r>
          </w:p>
        </w:tc>
      </w:tr>
      <w:tr w:rsidR="00CE4243" w:rsidRPr="00CE4243" w:rsidTr="00CE4243">
        <w:trPr>
          <w:trHeight w:val="37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Непрограммные расходы</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62,0  </w:t>
            </w:r>
          </w:p>
        </w:tc>
      </w:tr>
      <w:tr w:rsidR="00CE4243" w:rsidRPr="00CE4243" w:rsidTr="00CE4243">
        <w:trPr>
          <w:trHeight w:val="84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sz w:val="20"/>
                <w:szCs w:val="20"/>
              </w:rPr>
            </w:pPr>
            <w:r w:rsidRPr="00CE4243">
              <w:rPr>
                <w:sz w:val="20"/>
                <w:szCs w:val="20"/>
              </w:rPr>
              <w:t>Осуществление первичного воинского учета на территориях , где отсутствуют военные комиссариаты,за счет федерального бюджета</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62,0  </w:t>
            </w:r>
          </w:p>
        </w:tc>
      </w:tr>
      <w:tr w:rsidR="00CE4243" w:rsidRPr="00CE4243" w:rsidTr="00CE4243">
        <w:trPr>
          <w:trHeight w:val="16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57,6  </w:t>
            </w:r>
          </w:p>
        </w:tc>
      </w:tr>
      <w:tr w:rsidR="00CE4243" w:rsidRPr="00CE4243" w:rsidTr="00CE4243">
        <w:trPr>
          <w:trHeight w:val="5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4,4  </w:t>
            </w:r>
          </w:p>
        </w:tc>
      </w:tr>
      <w:tr w:rsidR="00CE4243" w:rsidRPr="00CE4243" w:rsidTr="00CE4243">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sz w:val="20"/>
                <w:szCs w:val="20"/>
              </w:rPr>
            </w:pPr>
            <w:r w:rsidRPr="00CE4243">
              <w:rPr>
                <w:b/>
                <w:bCs/>
                <w:sz w:val="20"/>
                <w:szCs w:val="20"/>
              </w:rPr>
              <w:t>Национальная экономика</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0400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sz w:val="20"/>
                <w:szCs w:val="20"/>
              </w:rPr>
            </w:pPr>
            <w:r w:rsidRPr="00CE4243">
              <w:rPr>
                <w:b/>
                <w:bCs/>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sz w:val="20"/>
                <w:szCs w:val="20"/>
              </w:rPr>
            </w:pPr>
            <w:r w:rsidRPr="00CE4243">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47,6  </w:t>
            </w:r>
          </w:p>
        </w:tc>
      </w:tr>
      <w:tr w:rsidR="00CE4243" w:rsidRPr="00CE4243" w:rsidTr="00CE4243">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sz w:val="20"/>
                <w:szCs w:val="20"/>
              </w:rPr>
            </w:pPr>
            <w:r w:rsidRPr="00CE4243">
              <w:rPr>
                <w:sz w:val="20"/>
                <w:szCs w:val="20"/>
              </w:rPr>
              <w:t>Дорожное хозяйство (дорожные фонды)</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0409</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47,6  </w:t>
            </w:r>
          </w:p>
        </w:tc>
      </w:tr>
      <w:tr w:rsidR="00CE4243" w:rsidRPr="00CE4243" w:rsidTr="00CE4243">
        <w:trPr>
          <w:trHeight w:val="630"/>
        </w:trPr>
        <w:tc>
          <w:tcPr>
            <w:tcW w:w="5020" w:type="dxa"/>
            <w:tcBorders>
              <w:top w:val="nil"/>
              <w:left w:val="single" w:sz="4" w:space="0" w:color="auto"/>
              <w:bottom w:val="single" w:sz="4" w:space="0" w:color="auto"/>
              <w:right w:val="single" w:sz="4" w:space="0" w:color="auto"/>
            </w:tcBorders>
            <w:shd w:val="clear" w:color="000000" w:fill="FFFFFF"/>
            <w:vAlign w:val="center"/>
            <w:hideMark/>
          </w:tcPr>
          <w:p w:rsidR="00CE4243" w:rsidRPr="00CE4243" w:rsidRDefault="00CE4243" w:rsidP="00855DD6">
            <w:pPr>
              <w:rPr>
                <w:sz w:val="20"/>
                <w:szCs w:val="20"/>
              </w:rPr>
            </w:pPr>
            <w:r w:rsidRPr="00CE4243">
              <w:rPr>
                <w:sz w:val="20"/>
                <w:szCs w:val="20"/>
              </w:rPr>
              <w:t>Муниципальная Программа</w:t>
            </w:r>
            <w:r w:rsidR="00855DD6">
              <w:rPr>
                <w:sz w:val="20"/>
                <w:szCs w:val="20"/>
              </w:rPr>
              <w:t xml:space="preserve"> «Поддержка дорожного хозяйства </w:t>
            </w:r>
            <w:r w:rsidRPr="00CE4243">
              <w:rPr>
                <w:sz w:val="20"/>
                <w:szCs w:val="20"/>
              </w:rPr>
              <w:t xml:space="preserve"> на 2017</w:t>
            </w:r>
            <w:r w:rsidR="00855DD6">
              <w:rPr>
                <w:sz w:val="20"/>
                <w:szCs w:val="20"/>
              </w:rPr>
              <w:t xml:space="preserve"> год»</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0409</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1000000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47,6  </w:t>
            </w:r>
          </w:p>
        </w:tc>
      </w:tr>
      <w:tr w:rsidR="00CE4243" w:rsidRPr="00CE4243" w:rsidTr="00CE4243">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sz w:val="20"/>
                <w:szCs w:val="20"/>
              </w:rPr>
            </w:pPr>
            <w:r w:rsidRPr="00CE4243">
              <w:rPr>
                <w:sz w:val="20"/>
                <w:szCs w:val="20"/>
              </w:rPr>
              <w:t>Дорожное хозяйство</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0409</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47,6  </w:t>
            </w:r>
          </w:p>
        </w:tc>
      </w:tr>
      <w:tr w:rsidR="00CE4243" w:rsidRPr="00CE4243" w:rsidTr="00CE4243">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sz w:val="20"/>
                <w:szCs w:val="20"/>
              </w:rPr>
            </w:pPr>
            <w:r w:rsidRPr="00CE4243">
              <w:rPr>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0409</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47,6  </w:t>
            </w:r>
          </w:p>
        </w:tc>
      </w:tr>
      <w:tr w:rsidR="00CE4243" w:rsidRPr="00CE4243" w:rsidTr="00CE4243">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b/>
                <w:bCs/>
                <w:color w:val="000000"/>
                <w:sz w:val="20"/>
                <w:szCs w:val="20"/>
              </w:rPr>
            </w:pPr>
            <w:r w:rsidRPr="00CE4243">
              <w:rPr>
                <w:b/>
                <w:bCs/>
                <w:color w:val="000000"/>
                <w:sz w:val="20"/>
                <w:szCs w:val="20"/>
              </w:rPr>
              <w:t>Жилищно-коммунальное хозяйство</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0500</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sz w:val="20"/>
                <w:szCs w:val="20"/>
              </w:rPr>
            </w:pPr>
            <w:r w:rsidRPr="00CE4243">
              <w:rPr>
                <w:b/>
                <w:bCs/>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sz w:val="20"/>
                <w:szCs w:val="20"/>
              </w:rPr>
            </w:pPr>
            <w:r w:rsidRPr="00CE4243">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color w:val="000000"/>
                <w:sz w:val="20"/>
                <w:szCs w:val="20"/>
              </w:rPr>
            </w:pPr>
            <w:r w:rsidRPr="00CE4243">
              <w:rPr>
                <w:b/>
                <w:bCs/>
                <w:color w:val="000000"/>
                <w:sz w:val="20"/>
                <w:szCs w:val="20"/>
              </w:rPr>
              <w:t xml:space="preserve">500,0  </w:t>
            </w:r>
          </w:p>
        </w:tc>
      </w:tr>
      <w:tr w:rsidR="00CE4243" w:rsidRPr="00CE4243" w:rsidTr="00CE4243">
        <w:trPr>
          <w:trHeight w:val="675"/>
        </w:trPr>
        <w:tc>
          <w:tcPr>
            <w:tcW w:w="5020" w:type="dxa"/>
            <w:tcBorders>
              <w:top w:val="nil"/>
              <w:left w:val="single" w:sz="4" w:space="0" w:color="auto"/>
              <w:bottom w:val="single" w:sz="4" w:space="0" w:color="auto"/>
              <w:right w:val="single" w:sz="4" w:space="0" w:color="auto"/>
            </w:tcBorders>
            <w:shd w:val="clear" w:color="000000" w:fill="FFFFFF"/>
            <w:vAlign w:val="center"/>
            <w:hideMark/>
          </w:tcPr>
          <w:p w:rsidR="00CE4243" w:rsidRPr="00CE4243" w:rsidRDefault="00CE4243" w:rsidP="00CE4243">
            <w:pPr>
              <w:rPr>
                <w:color w:val="000000"/>
                <w:sz w:val="20"/>
                <w:szCs w:val="20"/>
              </w:rPr>
            </w:pPr>
            <w:r w:rsidRPr="00CE4243">
              <w:rPr>
                <w:color w:val="000000"/>
                <w:sz w:val="20"/>
                <w:szCs w:val="20"/>
              </w:rPr>
              <w:t>Муниципальная Программа «Благ</w:t>
            </w:r>
            <w:r w:rsidR="00855DD6">
              <w:rPr>
                <w:color w:val="000000"/>
                <w:sz w:val="20"/>
                <w:szCs w:val="20"/>
              </w:rPr>
              <w:t>оустройство сельского поселения</w:t>
            </w:r>
            <w:r w:rsidRPr="00CE4243">
              <w:rPr>
                <w:color w:val="000000"/>
                <w:sz w:val="20"/>
                <w:szCs w:val="20"/>
              </w:rPr>
              <w:t xml:space="preserve"> на 2017-2019 годы</w:t>
            </w:r>
            <w:r w:rsidR="00855DD6">
              <w:rPr>
                <w:color w:val="000000"/>
                <w:sz w:val="20"/>
                <w:szCs w:val="20"/>
              </w:rPr>
              <w:t>»</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0503</w:t>
            </w:r>
          </w:p>
        </w:tc>
        <w:tc>
          <w:tcPr>
            <w:tcW w:w="96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0800000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b/>
                <w:bCs/>
                <w:sz w:val="20"/>
                <w:szCs w:val="20"/>
              </w:rPr>
            </w:pPr>
            <w:r w:rsidRPr="00CE4243">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500,0  </w:t>
            </w:r>
          </w:p>
        </w:tc>
      </w:tr>
      <w:tr w:rsidR="00CE4243" w:rsidRPr="00CE4243" w:rsidTr="00CE4243">
        <w:trPr>
          <w:trHeight w:val="5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Другие вопросы в области жилищно-коммунального хозяйства</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0505</w:t>
            </w:r>
          </w:p>
        </w:tc>
        <w:tc>
          <w:tcPr>
            <w:tcW w:w="960" w:type="dxa"/>
            <w:tcBorders>
              <w:top w:val="nil"/>
              <w:left w:val="nil"/>
              <w:bottom w:val="nil"/>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500,0  </w:t>
            </w:r>
          </w:p>
        </w:tc>
      </w:tr>
      <w:tr w:rsidR="00CE4243" w:rsidRPr="00CE4243" w:rsidTr="00CE4243">
        <w:trPr>
          <w:trHeight w:val="13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color w:val="000000"/>
                <w:sz w:val="20"/>
                <w:szCs w:val="20"/>
              </w:rPr>
            </w:pPr>
            <w:r w:rsidRPr="00CE4243">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80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0505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sz w:val="20"/>
                <w:szCs w:val="20"/>
              </w:rPr>
            </w:pPr>
            <w:r w:rsidRPr="00CE4243">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CE4243" w:rsidRPr="00CE4243" w:rsidRDefault="00CE4243" w:rsidP="00CE4243">
            <w:pPr>
              <w:jc w:val="center"/>
              <w:rPr>
                <w:color w:val="000000"/>
                <w:sz w:val="20"/>
                <w:szCs w:val="20"/>
              </w:rPr>
            </w:pPr>
            <w:r w:rsidRPr="00CE4243">
              <w:rPr>
                <w:color w:val="000000"/>
                <w:sz w:val="20"/>
                <w:szCs w:val="20"/>
              </w:rPr>
              <w:t xml:space="preserve">500,0  </w:t>
            </w:r>
          </w:p>
        </w:tc>
      </w:tr>
      <w:tr w:rsidR="00CE4243" w:rsidRPr="00CE4243" w:rsidTr="00CE4243">
        <w:trPr>
          <w:trHeight w:val="51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E4243" w:rsidRPr="00CE4243" w:rsidRDefault="00CE4243" w:rsidP="00CE4243">
            <w:pPr>
              <w:rPr>
                <w:sz w:val="20"/>
                <w:szCs w:val="20"/>
              </w:rPr>
            </w:pPr>
            <w:r w:rsidRPr="00CE4243">
              <w:rPr>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vAlign w:val="center"/>
            <w:hideMark/>
          </w:tcPr>
          <w:p w:rsidR="00CE4243" w:rsidRPr="00CE4243" w:rsidRDefault="00CE4243" w:rsidP="00CE4243">
            <w:pPr>
              <w:jc w:val="center"/>
              <w:rPr>
                <w:sz w:val="20"/>
                <w:szCs w:val="20"/>
              </w:rPr>
            </w:pPr>
            <w:r w:rsidRPr="00CE4243">
              <w:rPr>
                <w:sz w:val="20"/>
                <w:szCs w:val="20"/>
              </w:rPr>
              <w:t>791</w:t>
            </w:r>
          </w:p>
        </w:tc>
        <w:tc>
          <w:tcPr>
            <w:tcW w:w="820" w:type="dxa"/>
            <w:tcBorders>
              <w:top w:val="nil"/>
              <w:left w:val="nil"/>
              <w:bottom w:val="single" w:sz="4" w:space="0" w:color="auto"/>
              <w:right w:val="single" w:sz="4" w:space="0" w:color="auto"/>
            </w:tcBorders>
            <w:shd w:val="clear" w:color="auto" w:fill="auto"/>
            <w:noWrap/>
            <w:vAlign w:val="center"/>
            <w:hideMark/>
          </w:tcPr>
          <w:p w:rsidR="00CE4243" w:rsidRPr="00CE4243" w:rsidRDefault="00CE4243" w:rsidP="00CE4243">
            <w:pPr>
              <w:jc w:val="center"/>
              <w:rPr>
                <w:sz w:val="20"/>
                <w:szCs w:val="20"/>
              </w:rPr>
            </w:pPr>
            <w:r w:rsidRPr="00CE4243">
              <w:rPr>
                <w:sz w:val="20"/>
                <w:szCs w:val="20"/>
              </w:rPr>
              <w:t>0505</w:t>
            </w:r>
          </w:p>
        </w:tc>
        <w:tc>
          <w:tcPr>
            <w:tcW w:w="960" w:type="dxa"/>
            <w:tcBorders>
              <w:top w:val="nil"/>
              <w:left w:val="nil"/>
              <w:bottom w:val="single" w:sz="4" w:space="0" w:color="auto"/>
              <w:right w:val="single" w:sz="4" w:space="0" w:color="auto"/>
            </w:tcBorders>
            <w:shd w:val="clear" w:color="auto" w:fill="auto"/>
            <w:noWrap/>
            <w:vAlign w:val="center"/>
            <w:hideMark/>
          </w:tcPr>
          <w:p w:rsidR="00CE4243" w:rsidRPr="00CE4243" w:rsidRDefault="00CE4243" w:rsidP="00CE4243">
            <w:pPr>
              <w:jc w:val="center"/>
              <w:rPr>
                <w:sz w:val="20"/>
                <w:szCs w:val="20"/>
              </w:rPr>
            </w:pPr>
            <w:r w:rsidRPr="00CE4243">
              <w:rPr>
                <w:sz w:val="20"/>
                <w:szCs w:val="20"/>
              </w:rPr>
              <w:t>080174040</w:t>
            </w:r>
          </w:p>
        </w:tc>
        <w:tc>
          <w:tcPr>
            <w:tcW w:w="880" w:type="dxa"/>
            <w:tcBorders>
              <w:top w:val="nil"/>
              <w:left w:val="nil"/>
              <w:bottom w:val="single" w:sz="4" w:space="0" w:color="auto"/>
              <w:right w:val="single" w:sz="4" w:space="0" w:color="auto"/>
            </w:tcBorders>
            <w:shd w:val="clear" w:color="auto" w:fill="auto"/>
            <w:noWrap/>
            <w:vAlign w:val="center"/>
            <w:hideMark/>
          </w:tcPr>
          <w:p w:rsidR="00CE4243" w:rsidRPr="00CE4243" w:rsidRDefault="00CE4243" w:rsidP="00CE4243">
            <w:pPr>
              <w:jc w:val="center"/>
              <w:rPr>
                <w:sz w:val="20"/>
                <w:szCs w:val="20"/>
              </w:rPr>
            </w:pPr>
            <w:r w:rsidRPr="00CE4243">
              <w:rPr>
                <w:sz w:val="20"/>
                <w:szCs w:val="20"/>
              </w:rPr>
              <w:t>200</w:t>
            </w:r>
          </w:p>
        </w:tc>
        <w:tc>
          <w:tcPr>
            <w:tcW w:w="1120" w:type="dxa"/>
            <w:tcBorders>
              <w:top w:val="nil"/>
              <w:left w:val="nil"/>
              <w:bottom w:val="single" w:sz="4" w:space="0" w:color="auto"/>
              <w:right w:val="single" w:sz="4" w:space="0" w:color="auto"/>
            </w:tcBorders>
            <w:shd w:val="clear" w:color="auto" w:fill="auto"/>
            <w:noWrap/>
            <w:vAlign w:val="center"/>
            <w:hideMark/>
          </w:tcPr>
          <w:p w:rsidR="00CE4243" w:rsidRPr="00CE4243" w:rsidRDefault="00CE4243" w:rsidP="00CE4243">
            <w:pPr>
              <w:jc w:val="center"/>
              <w:rPr>
                <w:sz w:val="20"/>
                <w:szCs w:val="20"/>
              </w:rPr>
            </w:pPr>
            <w:r w:rsidRPr="00CE4243">
              <w:rPr>
                <w:sz w:val="20"/>
                <w:szCs w:val="20"/>
              </w:rPr>
              <w:t xml:space="preserve">500,0  </w:t>
            </w:r>
          </w:p>
        </w:tc>
      </w:tr>
    </w:tbl>
    <w:p w:rsidR="001F4A20" w:rsidRDefault="001F4A20" w:rsidP="00D410F4"/>
    <w:p w:rsidR="001F4A20" w:rsidRDefault="001F4A20"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p w:rsidR="001B71E2" w:rsidRDefault="001B71E2" w:rsidP="00D410F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1B71E2" w:rsidTr="001F4F30">
        <w:tc>
          <w:tcPr>
            <w:tcW w:w="5210" w:type="dxa"/>
          </w:tcPr>
          <w:p w:rsidR="001B71E2" w:rsidRDefault="001B71E2" w:rsidP="001F4F30"/>
        </w:tc>
        <w:tc>
          <w:tcPr>
            <w:tcW w:w="5211" w:type="dxa"/>
          </w:tcPr>
          <w:p w:rsidR="001B71E2" w:rsidRPr="00362EBE" w:rsidRDefault="001B71E2" w:rsidP="001F4F30">
            <w:pPr>
              <w:pStyle w:val="af0"/>
              <w:tabs>
                <w:tab w:val="clear" w:pos="4677"/>
                <w:tab w:val="clear" w:pos="9355"/>
                <w:tab w:val="left" w:pos="10260"/>
              </w:tabs>
              <w:rPr>
                <w:i/>
              </w:rPr>
            </w:pPr>
            <w:r w:rsidRPr="009C62B8">
              <w:rPr>
                <w:bCs/>
                <w:i/>
              </w:rPr>
              <w:t>Приложение</w:t>
            </w:r>
            <w:r>
              <w:rPr>
                <w:i/>
              </w:rPr>
              <w:t xml:space="preserve">  № 10</w:t>
            </w:r>
            <w:r w:rsidRPr="009C62B8">
              <w:rPr>
                <w:i/>
              </w:rPr>
              <w:t xml:space="preserve">                                                                    к  решению Совета сельского поселения Султанбековский   сельсовет муниципального района  Аскинский район Республики Башкортостан</w:t>
            </w:r>
            <w:r>
              <w:rPr>
                <w:i/>
              </w:rPr>
              <w:t xml:space="preserve"> </w:t>
            </w:r>
            <w:r w:rsidRPr="009C62B8">
              <w:rPr>
                <w:i/>
              </w:rPr>
              <w:t xml:space="preserve">от  </w:t>
            </w:r>
            <w:r w:rsidR="003F494F">
              <w:rPr>
                <w:i/>
              </w:rPr>
              <w:t xml:space="preserve">22 декабря 2016 года </w:t>
            </w:r>
            <w:r w:rsidR="003F494F" w:rsidRPr="009C62B8">
              <w:rPr>
                <w:i/>
              </w:rPr>
              <w:t>№</w:t>
            </w:r>
            <w:r w:rsidR="003F494F">
              <w:rPr>
                <w:i/>
              </w:rPr>
              <w:t>69</w:t>
            </w:r>
          </w:p>
          <w:p w:rsidR="001B71E2" w:rsidRPr="00806208" w:rsidRDefault="001B71E2" w:rsidP="001F4F30">
            <w:pPr>
              <w:pStyle w:val="af0"/>
              <w:tabs>
                <w:tab w:val="clear" w:pos="4677"/>
                <w:tab w:val="clear" w:pos="9355"/>
                <w:tab w:val="left" w:pos="10260"/>
              </w:tabs>
              <w:rPr>
                <w:i/>
              </w:rPr>
            </w:pPr>
            <w:r w:rsidRPr="00806208">
              <w:rPr>
                <w:i/>
              </w:rPr>
              <w:t xml:space="preserve">««О бюджете сельского поселения </w:t>
            </w:r>
          </w:p>
          <w:p w:rsidR="001B71E2" w:rsidRPr="00806208" w:rsidRDefault="001B71E2" w:rsidP="001F4F30">
            <w:pPr>
              <w:pStyle w:val="af0"/>
              <w:tabs>
                <w:tab w:val="clear" w:pos="4677"/>
                <w:tab w:val="clear" w:pos="9355"/>
                <w:tab w:val="left" w:pos="2055"/>
                <w:tab w:val="right" w:pos="4995"/>
                <w:tab w:val="left" w:pos="10260"/>
              </w:tabs>
              <w:rPr>
                <w:i/>
              </w:rPr>
            </w:pPr>
            <w:r w:rsidRPr="00806208">
              <w:rPr>
                <w:i/>
              </w:rPr>
              <w:t xml:space="preserve">Султанбековский сельсовет </w:t>
            </w:r>
            <w:r>
              <w:rPr>
                <w:i/>
              </w:rPr>
              <w:t xml:space="preserve"> муниципального района  Аскинский </w:t>
            </w:r>
            <w:r w:rsidRPr="00806208">
              <w:rPr>
                <w:i/>
              </w:rPr>
              <w:t xml:space="preserve"> </w:t>
            </w:r>
            <w:r>
              <w:rPr>
                <w:i/>
              </w:rPr>
              <w:t xml:space="preserve">район </w:t>
            </w:r>
            <w:r w:rsidRPr="00806208">
              <w:rPr>
                <w:i/>
              </w:rPr>
              <w:t>Республики Башкортостан  на 2017 год и на плановый период 2018 и 2019 годов»»</w:t>
            </w:r>
          </w:p>
          <w:p w:rsidR="001B71E2" w:rsidRDefault="001B71E2" w:rsidP="001F4F30"/>
        </w:tc>
      </w:tr>
    </w:tbl>
    <w:tbl>
      <w:tblPr>
        <w:tblW w:w="9660" w:type="dxa"/>
        <w:tblInd w:w="93" w:type="dxa"/>
        <w:tblLook w:val="04A0"/>
      </w:tblPr>
      <w:tblGrid>
        <w:gridCol w:w="4600"/>
        <w:gridCol w:w="606"/>
        <w:gridCol w:w="767"/>
        <w:gridCol w:w="1116"/>
        <w:gridCol w:w="615"/>
        <w:gridCol w:w="879"/>
        <w:gridCol w:w="1077"/>
      </w:tblGrid>
      <w:tr w:rsidR="00961899" w:rsidTr="00961899">
        <w:trPr>
          <w:trHeight w:val="1020"/>
        </w:trPr>
        <w:tc>
          <w:tcPr>
            <w:tcW w:w="9660" w:type="dxa"/>
            <w:gridSpan w:val="7"/>
            <w:tcBorders>
              <w:top w:val="nil"/>
              <w:left w:val="nil"/>
              <w:bottom w:val="nil"/>
              <w:right w:val="nil"/>
            </w:tcBorders>
            <w:shd w:val="clear" w:color="auto" w:fill="auto"/>
            <w:vAlign w:val="center"/>
            <w:hideMark/>
          </w:tcPr>
          <w:p w:rsidR="00961899" w:rsidRPr="00961899" w:rsidRDefault="00961899">
            <w:pPr>
              <w:jc w:val="center"/>
              <w:rPr>
                <w:b/>
                <w:bCs/>
                <w:color w:val="000000"/>
              </w:rPr>
            </w:pPr>
            <w:r w:rsidRPr="00961899">
              <w:rPr>
                <w:b/>
                <w:bCs/>
                <w:color w:val="000000"/>
              </w:rPr>
              <w:t>Ведомственная структура расходов бюджета  сельского поселения Султанбековский сельсовет муниципального района Аскинский район Республики Башкортостан  на 2018-2019 годы</w:t>
            </w:r>
          </w:p>
        </w:tc>
      </w:tr>
      <w:tr w:rsidR="00961899" w:rsidTr="00961899">
        <w:trPr>
          <w:trHeight w:val="255"/>
        </w:trPr>
        <w:tc>
          <w:tcPr>
            <w:tcW w:w="4600" w:type="dxa"/>
            <w:tcBorders>
              <w:top w:val="nil"/>
              <w:left w:val="nil"/>
              <w:bottom w:val="nil"/>
              <w:right w:val="nil"/>
            </w:tcBorders>
            <w:shd w:val="clear" w:color="auto" w:fill="auto"/>
            <w:vAlign w:val="center"/>
            <w:hideMark/>
          </w:tcPr>
          <w:p w:rsidR="00961899" w:rsidRDefault="00961899">
            <w:pPr>
              <w:rPr>
                <w:b/>
                <w:bCs/>
                <w:color w:val="000000"/>
                <w:sz w:val="20"/>
                <w:szCs w:val="20"/>
              </w:rPr>
            </w:pPr>
          </w:p>
        </w:tc>
        <w:tc>
          <w:tcPr>
            <w:tcW w:w="520" w:type="dxa"/>
            <w:tcBorders>
              <w:top w:val="nil"/>
              <w:left w:val="nil"/>
              <w:bottom w:val="nil"/>
              <w:right w:val="nil"/>
            </w:tcBorders>
            <w:shd w:val="clear" w:color="auto" w:fill="auto"/>
            <w:vAlign w:val="center"/>
            <w:hideMark/>
          </w:tcPr>
          <w:p w:rsidR="00961899" w:rsidRDefault="00961899">
            <w:pPr>
              <w:jc w:val="center"/>
              <w:rPr>
                <w:b/>
                <w:bCs/>
                <w:color w:val="000000"/>
                <w:sz w:val="20"/>
                <w:szCs w:val="20"/>
              </w:rPr>
            </w:pPr>
          </w:p>
        </w:tc>
        <w:tc>
          <w:tcPr>
            <w:tcW w:w="820" w:type="dxa"/>
            <w:tcBorders>
              <w:top w:val="nil"/>
              <w:left w:val="nil"/>
              <w:bottom w:val="nil"/>
              <w:right w:val="nil"/>
            </w:tcBorders>
            <w:shd w:val="clear" w:color="auto" w:fill="auto"/>
            <w:vAlign w:val="center"/>
            <w:hideMark/>
          </w:tcPr>
          <w:p w:rsidR="00961899" w:rsidRDefault="00961899">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961899" w:rsidRDefault="00961899">
            <w:pPr>
              <w:jc w:val="center"/>
              <w:rPr>
                <w:b/>
                <w:bCs/>
                <w:color w:val="000000"/>
                <w:sz w:val="20"/>
                <w:szCs w:val="20"/>
              </w:rPr>
            </w:pPr>
          </w:p>
        </w:tc>
        <w:tc>
          <w:tcPr>
            <w:tcW w:w="680" w:type="dxa"/>
            <w:tcBorders>
              <w:top w:val="nil"/>
              <w:left w:val="nil"/>
              <w:bottom w:val="nil"/>
              <w:right w:val="nil"/>
            </w:tcBorders>
            <w:shd w:val="clear" w:color="auto" w:fill="auto"/>
            <w:vAlign w:val="center"/>
            <w:hideMark/>
          </w:tcPr>
          <w:p w:rsidR="00961899" w:rsidRDefault="00961899">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961899" w:rsidRDefault="00961899">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961899" w:rsidRDefault="00961899">
            <w:pPr>
              <w:jc w:val="center"/>
              <w:rPr>
                <w:color w:val="000000"/>
                <w:sz w:val="20"/>
                <w:szCs w:val="20"/>
              </w:rPr>
            </w:pPr>
            <w:r>
              <w:rPr>
                <w:color w:val="000000"/>
                <w:sz w:val="20"/>
                <w:szCs w:val="20"/>
              </w:rPr>
              <w:t>(тыс.руб)</w:t>
            </w:r>
          </w:p>
        </w:tc>
      </w:tr>
      <w:tr w:rsidR="00961899" w:rsidTr="00961899">
        <w:trPr>
          <w:trHeight w:val="345"/>
        </w:trPr>
        <w:tc>
          <w:tcPr>
            <w:tcW w:w="4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Наименование</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Вед-во</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РзПр</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Цс</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Вр</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961899" w:rsidRDefault="00961899">
            <w:pPr>
              <w:jc w:val="center"/>
              <w:rPr>
                <w:b/>
                <w:bCs/>
                <w:color w:val="000000"/>
                <w:sz w:val="20"/>
                <w:szCs w:val="20"/>
              </w:rPr>
            </w:pPr>
            <w:r>
              <w:rPr>
                <w:b/>
                <w:bCs/>
                <w:color w:val="000000"/>
                <w:sz w:val="20"/>
                <w:szCs w:val="20"/>
              </w:rPr>
              <w:t>Сумма</w:t>
            </w:r>
          </w:p>
        </w:tc>
      </w:tr>
      <w:tr w:rsidR="00961899" w:rsidTr="00961899">
        <w:trPr>
          <w:trHeight w:val="330"/>
        </w:trPr>
        <w:tc>
          <w:tcPr>
            <w:tcW w:w="4600" w:type="dxa"/>
            <w:vMerge/>
            <w:tcBorders>
              <w:top w:val="single" w:sz="4" w:space="0" w:color="auto"/>
              <w:left w:val="single" w:sz="4" w:space="0" w:color="auto"/>
              <w:bottom w:val="single" w:sz="4" w:space="0" w:color="000000"/>
              <w:right w:val="single" w:sz="4" w:space="0" w:color="auto"/>
            </w:tcBorders>
            <w:vAlign w:val="center"/>
            <w:hideMark/>
          </w:tcPr>
          <w:p w:rsidR="00961899" w:rsidRDefault="00961899">
            <w:pPr>
              <w:rPr>
                <w:b/>
                <w:bCs/>
                <w:color w:val="000000"/>
                <w:sz w:val="20"/>
                <w:szCs w:val="20"/>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961899" w:rsidRDefault="00961899">
            <w:pPr>
              <w:rPr>
                <w:b/>
                <w:bCs/>
                <w:color w:val="000000"/>
                <w:sz w:val="20"/>
                <w:szCs w:val="2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961899" w:rsidRDefault="00961899">
            <w:pPr>
              <w:rPr>
                <w:b/>
                <w:bCs/>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961899" w:rsidRDefault="00961899">
            <w:pPr>
              <w:rPr>
                <w:b/>
                <w:bCs/>
                <w:color w:val="000000"/>
                <w:sz w:val="20"/>
                <w:szCs w:val="20"/>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961899" w:rsidRDefault="00961899">
            <w:pPr>
              <w:rPr>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2018г.</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2019г.</w:t>
            </w:r>
          </w:p>
        </w:tc>
      </w:tr>
      <w:tr w:rsidR="00961899" w:rsidTr="00961899">
        <w:trPr>
          <w:trHeight w:val="27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1</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4</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6</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w:t>
            </w:r>
          </w:p>
        </w:tc>
      </w:tr>
      <w:tr w:rsidR="00961899" w:rsidTr="00961899">
        <w:trPr>
          <w:trHeight w:val="2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b/>
                <w:bCs/>
                <w:color w:val="000000"/>
                <w:sz w:val="20"/>
                <w:szCs w:val="20"/>
              </w:rPr>
            </w:pPr>
            <w:r>
              <w:rPr>
                <w:b/>
                <w:bCs/>
                <w:color w:val="000000"/>
                <w:sz w:val="20"/>
                <w:szCs w:val="20"/>
              </w:rPr>
              <w:t>ВСЕГО</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1 779,7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1 809,4  </w:t>
            </w:r>
          </w:p>
        </w:tc>
      </w:tr>
      <w:tr w:rsidR="00961899" w:rsidTr="00961899">
        <w:trPr>
          <w:trHeight w:val="73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b/>
                <w:bCs/>
                <w:color w:val="000000"/>
                <w:sz w:val="20"/>
                <w:szCs w:val="20"/>
              </w:rPr>
            </w:pPr>
            <w:r>
              <w:rPr>
                <w:b/>
                <w:bCs/>
                <w:color w:val="000000"/>
                <w:sz w:val="20"/>
                <w:szCs w:val="20"/>
              </w:rPr>
              <w:t>Администрация СП Султанбековский с-с муниципального  района Аскинский район Республики Башкортостан</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1 779,7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1 809,4  </w:t>
            </w:r>
          </w:p>
        </w:tc>
      </w:tr>
      <w:tr w:rsidR="00961899" w:rsidTr="00961899">
        <w:trPr>
          <w:trHeight w:val="39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b/>
                <w:bCs/>
                <w:color w:val="000000"/>
                <w:sz w:val="20"/>
                <w:szCs w:val="20"/>
              </w:rPr>
            </w:pPr>
            <w:r>
              <w:rPr>
                <w:b/>
                <w:bCs/>
                <w:color w:val="000000"/>
                <w:sz w:val="20"/>
                <w:szCs w:val="20"/>
              </w:rPr>
              <w:t>ОБЩЕГОСУДАРСТВЕННЫЕ ВОПРОСЫ</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0100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1 188,0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1 188,0  </w:t>
            </w:r>
          </w:p>
        </w:tc>
      </w:tr>
      <w:tr w:rsidR="00961899" w:rsidTr="00961899">
        <w:trPr>
          <w:trHeight w:val="9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b/>
                <w:bCs/>
                <w:color w:val="000000"/>
                <w:sz w:val="20"/>
                <w:szCs w:val="20"/>
              </w:rPr>
            </w:pPr>
            <w:r>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428,6  </w:t>
            </w:r>
          </w:p>
        </w:tc>
      </w:tr>
      <w:tr w:rsidR="00961899" w:rsidTr="00961899">
        <w:trPr>
          <w:trHeight w:val="34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Непрограммные расходы</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428,6  </w:t>
            </w:r>
          </w:p>
        </w:tc>
      </w:tr>
      <w:tr w:rsidR="00961899" w:rsidTr="00961899">
        <w:trPr>
          <w:trHeight w:val="40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Глава муниципального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9900203</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428,6  </w:t>
            </w:r>
          </w:p>
        </w:tc>
      </w:tr>
      <w:tr w:rsidR="00961899" w:rsidTr="00961899">
        <w:trPr>
          <w:trHeight w:val="147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9900203</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428,6  </w:t>
            </w:r>
          </w:p>
        </w:tc>
      </w:tr>
      <w:tr w:rsidR="00961899" w:rsidTr="00961899">
        <w:trPr>
          <w:trHeight w:val="14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759,4  </w:t>
            </w:r>
          </w:p>
        </w:tc>
      </w:tr>
      <w:tr w:rsidR="00961899" w:rsidTr="00961899">
        <w:trPr>
          <w:trHeight w:val="36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Непрограммные расходы</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759,4  </w:t>
            </w:r>
          </w:p>
        </w:tc>
      </w:tr>
      <w:tr w:rsidR="00961899" w:rsidTr="00961899">
        <w:trPr>
          <w:trHeight w:val="72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sz w:val="20"/>
                <w:szCs w:val="20"/>
              </w:rPr>
            </w:pPr>
            <w:r>
              <w:rPr>
                <w:sz w:val="20"/>
                <w:szCs w:val="20"/>
              </w:rPr>
              <w:t>Аппараты органов государственной власти Республики Башкортостан</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9900204</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759,4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759,4  </w:t>
            </w:r>
          </w:p>
        </w:tc>
      </w:tr>
      <w:tr w:rsidR="00961899" w:rsidTr="00961899">
        <w:trPr>
          <w:trHeight w:val="148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9900204</w:t>
            </w:r>
          </w:p>
        </w:tc>
        <w:tc>
          <w:tcPr>
            <w:tcW w:w="680" w:type="dxa"/>
            <w:tcBorders>
              <w:top w:val="nil"/>
              <w:left w:val="nil"/>
              <w:bottom w:val="nil"/>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477,0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477,0  </w:t>
            </w:r>
          </w:p>
        </w:tc>
      </w:tr>
      <w:tr w:rsidR="00961899" w:rsidTr="00961899">
        <w:trPr>
          <w:trHeight w:val="61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9900204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275,6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275,6  </w:t>
            </w:r>
          </w:p>
        </w:tc>
      </w:tr>
      <w:tr w:rsidR="00961899" w:rsidTr="00961899">
        <w:trPr>
          <w:trHeight w:val="46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lastRenderedPageBreak/>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9900204</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800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6,8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6,8  </w:t>
            </w:r>
          </w:p>
        </w:tc>
      </w:tr>
      <w:tr w:rsidR="00961899" w:rsidTr="00961899">
        <w:trPr>
          <w:trHeight w:val="375"/>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961899" w:rsidRDefault="00961899">
            <w:pPr>
              <w:rPr>
                <w:b/>
                <w:bCs/>
                <w:sz w:val="20"/>
                <w:szCs w:val="20"/>
              </w:rPr>
            </w:pPr>
            <w:r>
              <w:rPr>
                <w:b/>
                <w:bCs/>
                <w:sz w:val="20"/>
                <w:szCs w:val="20"/>
              </w:rPr>
              <w:t>Национальная оборона</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62,0  </w:t>
            </w:r>
          </w:p>
        </w:tc>
      </w:tr>
      <w:tr w:rsidR="00961899" w:rsidTr="00961899">
        <w:trPr>
          <w:trHeight w:val="37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Непрограммные расходы</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9900000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62,0  </w:t>
            </w:r>
          </w:p>
        </w:tc>
      </w:tr>
      <w:tr w:rsidR="00961899" w:rsidTr="00961899">
        <w:trPr>
          <w:trHeight w:val="84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sz w:val="20"/>
                <w:szCs w:val="20"/>
              </w:rPr>
            </w:pPr>
            <w:r>
              <w:rPr>
                <w:sz w:val="20"/>
                <w:szCs w:val="20"/>
              </w:rPr>
              <w:t>Осуществление первичного воинского учета на территориях , где отсутствуют военные комиссариаты,за счет федерального бюджета</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62,0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62,0  </w:t>
            </w:r>
          </w:p>
        </w:tc>
      </w:tr>
      <w:tr w:rsidR="00961899" w:rsidTr="00961899">
        <w:trPr>
          <w:trHeight w:val="162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57,6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57,6  </w:t>
            </w:r>
          </w:p>
        </w:tc>
      </w:tr>
      <w:tr w:rsidR="00961899" w:rsidTr="00961899">
        <w:trPr>
          <w:trHeight w:val="57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9905118</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4,4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4,4  </w:t>
            </w:r>
          </w:p>
        </w:tc>
      </w:tr>
      <w:tr w:rsidR="00961899" w:rsidTr="00961899">
        <w:trPr>
          <w:trHeight w:val="36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b/>
                <w:bCs/>
                <w:color w:val="000000"/>
                <w:sz w:val="20"/>
                <w:szCs w:val="20"/>
              </w:rPr>
            </w:pPr>
            <w:r>
              <w:rPr>
                <w:b/>
                <w:bCs/>
                <w:color w:val="000000"/>
                <w:sz w:val="20"/>
                <w:szCs w:val="20"/>
              </w:rPr>
              <w:t>Жилищно-коммунальное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0500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sz w:val="20"/>
                <w:szCs w:val="20"/>
              </w:rPr>
            </w:pPr>
            <w:r>
              <w:rPr>
                <w:b/>
                <w:bCs/>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sz w:val="20"/>
                <w:szCs w:val="20"/>
              </w:rPr>
            </w:pPr>
            <w:r>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color w:val="000000"/>
                <w:sz w:val="20"/>
                <w:szCs w:val="20"/>
              </w:rPr>
            </w:pPr>
            <w:r>
              <w:rPr>
                <w:b/>
                <w:bCs/>
                <w:color w:val="000000"/>
                <w:sz w:val="20"/>
                <w:szCs w:val="20"/>
              </w:rPr>
              <w:t xml:space="preserve">500,0  </w:t>
            </w:r>
          </w:p>
        </w:tc>
      </w:tr>
      <w:tr w:rsidR="00961899" w:rsidTr="00961899">
        <w:trPr>
          <w:trHeight w:val="675"/>
        </w:trPr>
        <w:tc>
          <w:tcPr>
            <w:tcW w:w="4600" w:type="dxa"/>
            <w:tcBorders>
              <w:top w:val="nil"/>
              <w:left w:val="single" w:sz="4" w:space="0" w:color="auto"/>
              <w:bottom w:val="single" w:sz="4" w:space="0" w:color="auto"/>
              <w:right w:val="single" w:sz="4" w:space="0" w:color="auto"/>
            </w:tcBorders>
            <w:shd w:val="clear" w:color="000000" w:fill="FFFFFF"/>
            <w:vAlign w:val="center"/>
            <w:hideMark/>
          </w:tcPr>
          <w:p w:rsidR="00961899" w:rsidRDefault="00961899">
            <w:pPr>
              <w:rPr>
                <w:color w:val="000000"/>
                <w:sz w:val="20"/>
                <w:szCs w:val="20"/>
              </w:rPr>
            </w:pPr>
            <w:r>
              <w:rPr>
                <w:color w:val="000000"/>
                <w:sz w:val="20"/>
                <w:szCs w:val="20"/>
              </w:rPr>
              <w:t>Муниципальная Программа «Благ</w:t>
            </w:r>
            <w:r w:rsidR="00855DD6">
              <w:rPr>
                <w:color w:val="000000"/>
                <w:sz w:val="20"/>
                <w:szCs w:val="20"/>
              </w:rPr>
              <w:t>оустройство сельского поселения</w:t>
            </w:r>
            <w:r>
              <w:rPr>
                <w:color w:val="000000"/>
                <w:sz w:val="20"/>
                <w:szCs w:val="20"/>
              </w:rPr>
              <w:t xml:space="preserve"> на 2017-2019 годы</w:t>
            </w:r>
            <w:r w:rsidR="00855DD6">
              <w:rPr>
                <w:color w:val="000000"/>
                <w:sz w:val="20"/>
                <w:szCs w:val="20"/>
              </w:rPr>
              <w:t>»</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0503</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0800000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sz w:val="20"/>
                <w:szCs w:val="20"/>
              </w:rPr>
            </w:pPr>
            <w:r>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r>
      <w:tr w:rsidR="00961899" w:rsidTr="00961899">
        <w:trPr>
          <w:trHeight w:val="675"/>
        </w:trPr>
        <w:tc>
          <w:tcPr>
            <w:tcW w:w="4600" w:type="dxa"/>
            <w:tcBorders>
              <w:top w:val="nil"/>
              <w:left w:val="single" w:sz="4" w:space="0" w:color="auto"/>
              <w:bottom w:val="single" w:sz="4" w:space="0" w:color="auto"/>
              <w:right w:val="single" w:sz="4" w:space="0" w:color="auto"/>
            </w:tcBorders>
            <w:shd w:val="clear" w:color="000000" w:fill="FFFFFF"/>
            <w:vAlign w:val="center"/>
            <w:hideMark/>
          </w:tcPr>
          <w:p w:rsidR="00961899" w:rsidRDefault="00961899">
            <w:pPr>
              <w:rPr>
                <w:color w:val="000000"/>
                <w:sz w:val="20"/>
                <w:szCs w:val="20"/>
              </w:rPr>
            </w:pPr>
            <w:r>
              <w:rPr>
                <w:color w:val="000000"/>
                <w:sz w:val="20"/>
                <w:szCs w:val="20"/>
              </w:rPr>
              <w:t>Другие вопросы в области жилищно-коммунального хозяйства</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0505</w:t>
            </w:r>
          </w:p>
        </w:tc>
        <w:tc>
          <w:tcPr>
            <w:tcW w:w="960" w:type="dxa"/>
            <w:tcBorders>
              <w:top w:val="nil"/>
              <w:left w:val="nil"/>
              <w:bottom w:val="nil"/>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b/>
                <w:bCs/>
                <w:sz w:val="20"/>
                <w:szCs w:val="20"/>
              </w:rPr>
            </w:pPr>
            <w:r>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r>
      <w:tr w:rsidR="00961899" w:rsidTr="00961899">
        <w:trPr>
          <w:trHeight w:val="130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0505</w:t>
            </w:r>
          </w:p>
        </w:tc>
        <w:tc>
          <w:tcPr>
            <w:tcW w:w="960" w:type="dxa"/>
            <w:tcBorders>
              <w:top w:val="single" w:sz="4" w:space="0" w:color="auto"/>
              <w:left w:val="nil"/>
              <w:bottom w:val="nil"/>
              <w:right w:val="single" w:sz="4" w:space="0" w:color="auto"/>
            </w:tcBorders>
            <w:shd w:val="clear" w:color="auto" w:fill="auto"/>
            <w:vAlign w:val="center"/>
            <w:hideMark/>
          </w:tcPr>
          <w:p w:rsidR="00961899" w:rsidRDefault="00961899">
            <w:pPr>
              <w:jc w:val="center"/>
              <w:rPr>
                <w:sz w:val="20"/>
                <w:szCs w:val="20"/>
              </w:rPr>
            </w:pPr>
            <w:r>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r>
      <w:tr w:rsidR="00961899" w:rsidTr="00961899">
        <w:trPr>
          <w:trHeight w:val="52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961899" w:rsidRDefault="00961899">
            <w:pPr>
              <w:rPr>
                <w:color w:val="000000"/>
                <w:sz w:val="20"/>
                <w:szCs w:val="20"/>
              </w:rPr>
            </w:pPr>
            <w:r>
              <w:rPr>
                <w:color w:val="000000"/>
                <w:sz w:val="20"/>
                <w:szCs w:val="20"/>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0505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61899" w:rsidRDefault="00961899">
            <w:pPr>
              <w:jc w:val="center"/>
              <w:rPr>
                <w:sz w:val="20"/>
                <w:szCs w:val="20"/>
              </w:rPr>
            </w:pPr>
            <w:r>
              <w:rPr>
                <w:sz w:val="20"/>
                <w:szCs w:val="20"/>
              </w:rPr>
              <w:t>080174040</w:t>
            </w:r>
          </w:p>
        </w:tc>
        <w:tc>
          <w:tcPr>
            <w:tcW w:w="68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961899" w:rsidRDefault="00961899">
            <w:pPr>
              <w:jc w:val="center"/>
              <w:rPr>
                <w:color w:val="000000"/>
                <w:sz w:val="20"/>
                <w:szCs w:val="20"/>
              </w:rPr>
            </w:pPr>
            <w:r>
              <w:rPr>
                <w:color w:val="000000"/>
                <w:sz w:val="20"/>
                <w:szCs w:val="20"/>
              </w:rPr>
              <w:t xml:space="preserve">500,0  </w:t>
            </w:r>
          </w:p>
        </w:tc>
      </w:tr>
      <w:tr w:rsidR="00961899" w:rsidTr="00961899">
        <w:trPr>
          <w:trHeight w:val="300"/>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961899" w:rsidRDefault="00961899">
            <w:pPr>
              <w:rPr>
                <w:sz w:val="20"/>
                <w:szCs w:val="20"/>
              </w:rPr>
            </w:pPr>
            <w:r>
              <w:rPr>
                <w:sz w:val="20"/>
                <w:szCs w:val="20"/>
              </w:rPr>
              <w:t>Условно утвержденные расходы</w:t>
            </w:r>
          </w:p>
        </w:tc>
        <w:tc>
          <w:tcPr>
            <w:tcW w:w="520" w:type="dxa"/>
            <w:tcBorders>
              <w:top w:val="nil"/>
              <w:left w:val="nil"/>
              <w:bottom w:val="single" w:sz="4" w:space="0" w:color="auto"/>
              <w:right w:val="single" w:sz="4" w:space="0" w:color="auto"/>
            </w:tcBorders>
            <w:shd w:val="clear" w:color="auto" w:fill="auto"/>
            <w:vAlign w:val="bottom"/>
            <w:hideMark/>
          </w:tcPr>
          <w:p w:rsidR="00961899" w:rsidRDefault="00961899">
            <w:pPr>
              <w:jc w:val="center"/>
              <w:rPr>
                <w:sz w:val="20"/>
                <w:szCs w:val="20"/>
              </w:rPr>
            </w:pPr>
            <w:r>
              <w:rPr>
                <w:sz w:val="20"/>
                <w:szCs w:val="20"/>
              </w:rPr>
              <w:t>791</w:t>
            </w:r>
          </w:p>
        </w:tc>
        <w:tc>
          <w:tcPr>
            <w:tcW w:w="820" w:type="dxa"/>
            <w:tcBorders>
              <w:top w:val="nil"/>
              <w:left w:val="nil"/>
              <w:bottom w:val="single" w:sz="4" w:space="0" w:color="auto"/>
              <w:right w:val="single" w:sz="4" w:space="0" w:color="auto"/>
            </w:tcBorders>
            <w:shd w:val="clear" w:color="auto" w:fill="auto"/>
            <w:vAlign w:val="bottom"/>
            <w:hideMark/>
          </w:tcPr>
          <w:p w:rsidR="00961899" w:rsidRDefault="00961899">
            <w:pPr>
              <w:jc w:val="center"/>
              <w:rPr>
                <w:sz w:val="20"/>
                <w:szCs w:val="20"/>
              </w:rPr>
            </w:pPr>
            <w:r>
              <w:rPr>
                <w:sz w:val="20"/>
                <w:szCs w:val="20"/>
              </w:rPr>
              <w:t>9999</w:t>
            </w:r>
          </w:p>
        </w:tc>
        <w:tc>
          <w:tcPr>
            <w:tcW w:w="960" w:type="dxa"/>
            <w:tcBorders>
              <w:top w:val="nil"/>
              <w:left w:val="nil"/>
              <w:bottom w:val="single" w:sz="4" w:space="0" w:color="auto"/>
              <w:right w:val="single" w:sz="4" w:space="0" w:color="auto"/>
            </w:tcBorders>
            <w:shd w:val="clear" w:color="auto" w:fill="auto"/>
            <w:vAlign w:val="bottom"/>
            <w:hideMark/>
          </w:tcPr>
          <w:p w:rsidR="00961899" w:rsidRDefault="00961899">
            <w:pPr>
              <w:jc w:val="center"/>
              <w:rPr>
                <w:sz w:val="20"/>
                <w:szCs w:val="20"/>
              </w:rPr>
            </w:pPr>
            <w:r>
              <w:rPr>
                <w:sz w:val="20"/>
                <w:szCs w:val="20"/>
              </w:rPr>
              <w:t>9999999</w:t>
            </w:r>
          </w:p>
        </w:tc>
        <w:tc>
          <w:tcPr>
            <w:tcW w:w="680" w:type="dxa"/>
            <w:tcBorders>
              <w:top w:val="nil"/>
              <w:left w:val="nil"/>
              <w:bottom w:val="single" w:sz="4" w:space="0" w:color="auto"/>
              <w:right w:val="single" w:sz="4" w:space="0" w:color="auto"/>
            </w:tcBorders>
            <w:shd w:val="clear" w:color="auto" w:fill="auto"/>
            <w:vAlign w:val="bottom"/>
            <w:hideMark/>
          </w:tcPr>
          <w:p w:rsidR="00961899" w:rsidRDefault="00961899">
            <w:pPr>
              <w:jc w:val="cente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rsidR="00961899" w:rsidRDefault="00961899">
            <w:pPr>
              <w:jc w:val="center"/>
              <w:rPr>
                <w:sz w:val="20"/>
                <w:szCs w:val="20"/>
              </w:rPr>
            </w:pPr>
            <w:r>
              <w:rPr>
                <w:sz w:val="20"/>
                <w:szCs w:val="20"/>
              </w:rPr>
              <w:t xml:space="preserve">29,7  </w:t>
            </w:r>
          </w:p>
        </w:tc>
        <w:tc>
          <w:tcPr>
            <w:tcW w:w="1120" w:type="dxa"/>
            <w:tcBorders>
              <w:top w:val="nil"/>
              <w:left w:val="nil"/>
              <w:bottom w:val="single" w:sz="4" w:space="0" w:color="auto"/>
              <w:right w:val="single" w:sz="4" w:space="0" w:color="auto"/>
            </w:tcBorders>
            <w:shd w:val="clear" w:color="auto" w:fill="auto"/>
            <w:vAlign w:val="bottom"/>
            <w:hideMark/>
          </w:tcPr>
          <w:p w:rsidR="00961899" w:rsidRDefault="00961899">
            <w:pPr>
              <w:jc w:val="center"/>
              <w:rPr>
                <w:sz w:val="20"/>
                <w:szCs w:val="20"/>
              </w:rPr>
            </w:pPr>
            <w:r>
              <w:rPr>
                <w:sz w:val="20"/>
                <w:szCs w:val="20"/>
              </w:rPr>
              <w:t xml:space="preserve">59,4  </w:t>
            </w:r>
          </w:p>
        </w:tc>
      </w:tr>
    </w:tbl>
    <w:p w:rsidR="001B71E2" w:rsidRDefault="001B71E2" w:rsidP="00D410F4"/>
    <w:p w:rsidR="001B71E2" w:rsidRPr="008206A4" w:rsidRDefault="001B71E2" w:rsidP="00D410F4"/>
    <w:sectPr w:rsidR="001B71E2" w:rsidRPr="008206A4" w:rsidSect="0040686F">
      <w:footerReference w:type="even" r:id="rId9"/>
      <w:footerReference w:type="default" r:id="rId10"/>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E14" w:rsidRDefault="00585E14">
      <w:r>
        <w:separator/>
      </w:r>
    </w:p>
  </w:endnote>
  <w:endnote w:type="continuationSeparator" w:id="1">
    <w:p w:rsidR="00585E14" w:rsidRDefault="00585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Bashk">
    <w:altName w:val="Times New Roman"/>
    <w:panose1 w:val="00000000000000000000"/>
    <w:charset w:val="CC"/>
    <w:family w:val="roman"/>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Arial CYR">
    <w:panose1 w:val="020B0604020202020204"/>
    <w:charset w:val="CC"/>
    <w:family w:val="swiss"/>
    <w:pitch w:val="variable"/>
    <w:sig w:usb0="20002A87" w:usb1="80000000" w:usb2="00000008"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30" w:rsidRDefault="001F4F3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F4F30" w:rsidRDefault="001F4F3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30" w:rsidRDefault="001F4F30">
    <w:pPr>
      <w:pStyle w:val="a3"/>
      <w:framePr w:wrap="around" w:vAnchor="text" w:hAnchor="margin" w:xAlign="right" w:y="1"/>
      <w:jc w:val="center"/>
      <w:rPr>
        <w:rStyle w:val="a5"/>
        <w:sz w:val="20"/>
      </w:rPr>
    </w:pPr>
    <w:r>
      <w:rPr>
        <w:rStyle w:val="a5"/>
        <w:sz w:val="20"/>
      </w:rPr>
      <w:fldChar w:fldCharType="begin"/>
    </w:r>
    <w:r>
      <w:rPr>
        <w:rStyle w:val="a5"/>
        <w:sz w:val="20"/>
      </w:rPr>
      <w:instrText xml:space="preserve">PAGE  </w:instrText>
    </w:r>
    <w:r>
      <w:rPr>
        <w:rStyle w:val="a5"/>
        <w:sz w:val="20"/>
      </w:rPr>
      <w:fldChar w:fldCharType="separate"/>
    </w:r>
    <w:r w:rsidR="00F82EB0">
      <w:rPr>
        <w:rStyle w:val="a5"/>
        <w:noProof/>
        <w:sz w:val="20"/>
      </w:rPr>
      <w:t>27</w:t>
    </w:r>
    <w:r>
      <w:rPr>
        <w:rStyle w:val="a5"/>
        <w:sz w:val="20"/>
      </w:rPr>
      <w:fldChar w:fldCharType="end"/>
    </w:r>
  </w:p>
  <w:p w:rsidR="001F4F30" w:rsidRDefault="001F4F30">
    <w:pPr>
      <w:pStyle w:val="a3"/>
      <w:framePr w:wrap="around" w:vAnchor="text" w:hAnchor="margin" w:xAlign="right" w:y="1"/>
      <w:ind w:right="360"/>
      <w:jc w:val="right"/>
      <w:rPr>
        <w:rStyle w:val="a5"/>
      </w:rPr>
    </w:pPr>
  </w:p>
  <w:p w:rsidR="001F4F30" w:rsidRDefault="001F4F30">
    <w:pPr>
      <w:pStyle w:val="a3"/>
      <w:framePr w:wrap="around" w:vAnchor="text" w:hAnchor="margin" w:xAlign="right" w:y="1"/>
      <w:ind w:right="360"/>
      <w:rPr>
        <w:rStyle w:val="a5"/>
      </w:rPr>
    </w:pPr>
  </w:p>
  <w:p w:rsidR="001F4F30" w:rsidRDefault="001F4F3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E14" w:rsidRDefault="00585E14">
      <w:r>
        <w:separator/>
      </w:r>
    </w:p>
  </w:footnote>
  <w:footnote w:type="continuationSeparator" w:id="1">
    <w:p w:rsidR="00585E14" w:rsidRDefault="00585E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E2CFD"/>
    <w:multiLevelType w:val="hybridMultilevel"/>
    <w:tmpl w:val="8F9012E0"/>
    <w:lvl w:ilvl="0" w:tplc="8DC6821A">
      <w:start w:val="1"/>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77B1037B"/>
    <w:multiLevelType w:val="hybridMultilevel"/>
    <w:tmpl w:val="C33C66EC"/>
    <w:lvl w:ilvl="0" w:tplc="C58E8D42">
      <w:start w:val="1"/>
      <w:numFmt w:val="decimal"/>
      <w:lvlText w:val="%1."/>
      <w:lvlJc w:val="left"/>
      <w:pPr>
        <w:tabs>
          <w:tab w:val="num" w:pos="1095"/>
        </w:tabs>
        <w:ind w:left="1095" w:hanging="390"/>
      </w:pPr>
    </w:lvl>
    <w:lvl w:ilvl="1" w:tplc="C8121730">
      <w:start w:val="1"/>
      <w:numFmt w:val="decimal"/>
      <w:lvlText w:val="%2."/>
      <w:lvlJc w:val="left"/>
      <w:pPr>
        <w:tabs>
          <w:tab w:val="num" w:pos="1830"/>
        </w:tabs>
        <w:ind w:left="1830" w:hanging="40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F9133D"/>
    <w:rsid w:val="0002323F"/>
    <w:rsid w:val="0002588A"/>
    <w:rsid w:val="00034CC5"/>
    <w:rsid w:val="000505BF"/>
    <w:rsid w:val="00070BB2"/>
    <w:rsid w:val="000A50DA"/>
    <w:rsid w:val="000B0112"/>
    <w:rsid w:val="000B5948"/>
    <w:rsid w:val="000C00B0"/>
    <w:rsid w:val="000C1B32"/>
    <w:rsid w:val="000C24FB"/>
    <w:rsid w:val="000E1FB6"/>
    <w:rsid w:val="000E4144"/>
    <w:rsid w:val="000F0BC1"/>
    <w:rsid w:val="000F7B21"/>
    <w:rsid w:val="00104C55"/>
    <w:rsid w:val="00125BB6"/>
    <w:rsid w:val="00127A8B"/>
    <w:rsid w:val="00131AB3"/>
    <w:rsid w:val="00144EA7"/>
    <w:rsid w:val="00145948"/>
    <w:rsid w:val="00151809"/>
    <w:rsid w:val="001639FD"/>
    <w:rsid w:val="001735ED"/>
    <w:rsid w:val="00175CD3"/>
    <w:rsid w:val="0019166F"/>
    <w:rsid w:val="001A0ECA"/>
    <w:rsid w:val="001A1880"/>
    <w:rsid w:val="001B71E2"/>
    <w:rsid w:val="001D53EF"/>
    <w:rsid w:val="001E1A9C"/>
    <w:rsid w:val="001E3528"/>
    <w:rsid w:val="001E68A9"/>
    <w:rsid w:val="001F4A20"/>
    <w:rsid w:val="001F4F30"/>
    <w:rsid w:val="00202FE4"/>
    <w:rsid w:val="0020559C"/>
    <w:rsid w:val="00213C68"/>
    <w:rsid w:val="00214106"/>
    <w:rsid w:val="00223DE7"/>
    <w:rsid w:val="00243116"/>
    <w:rsid w:val="00260EC4"/>
    <w:rsid w:val="00264A2A"/>
    <w:rsid w:val="0026549F"/>
    <w:rsid w:val="00270D6A"/>
    <w:rsid w:val="00272166"/>
    <w:rsid w:val="0027785F"/>
    <w:rsid w:val="00282568"/>
    <w:rsid w:val="002A7B69"/>
    <w:rsid w:val="002C3EA6"/>
    <w:rsid w:val="002C4054"/>
    <w:rsid w:val="002D1B2C"/>
    <w:rsid w:val="002E5CCF"/>
    <w:rsid w:val="002F21CA"/>
    <w:rsid w:val="002F2607"/>
    <w:rsid w:val="00325CFB"/>
    <w:rsid w:val="003412A6"/>
    <w:rsid w:val="00350D48"/>
    <w:rsid w:val="00353D33"/>
    <w:rsid w:val="003549C3"/>
    <w:rsid w:val="003558CE"/>
    <w:rsid w:val="00360CB7"/>
    <w:rsid w:val="003660F5"/>
    <w:rsid w:val="0038007D"/>
    <w:rsid w:val="003834FB"/>
    <w:rsid w:val="00384D7B"/>
    <w:rsid w:val="0038631F"/>
    <w:rsid w:val="003958BA"/>
    <w:rsid w:val="003A644A"/>
    <w:rsid w:val="003B17FA"/>
    <w:rsid w:val="003B5F09"/>
    <w:rsid w:val="003C32CB"/>
    <w:rsid w:val="003D09C8"/>
    <w:rsid w:val="003D3A55"/>
    <w:rsid w:val="003D6756"/>
    <w:rsid w:val="003E3644"/>
    <w:rsid w:val="003F494F"/>
    <w:rsid w:val="003F5D7E"/>
    <w:rsid w:val="004001A2"/>
    <w:rsid w:val="0040686F"/>
    <w:rsid w:val="00411CC0"/>
    <w:rsid w:val="00412E74"/>
    <w:rsid w:val="004151AF"/>
    <w:rsid w:val="00426806"/>
    <w:rsid w:val="004330A2"/>
    <w:rsid w:val="00435AD0"/>
    <w:rsid w:val="00441824"/>
    <w:rsid w:val="004436BF"/>
    <w:rsid w:val="004503AA"/>
    <w:rsid w:val="00454158"/>
    <w:rsid w:val="00461005"/>
    <w:rsid w:val="004A1968"/>
    <w:rsid w:val="004D7234"/>
    <w:rsid w:val="004E4D1F"/>
    <w:rsid w:val="004F3984"/>
    <w:rsid w:val="004F4731"/>
    <w:rsid w:val="00503B33"/>
    <w:rsid w:val="005105FA"/>
    <w:rsid w:val="00515B41"/>
    <w:rsid w:val="005206BB"/>
    <w:rsid w:val="00527F5C"/>
    <w:rsid w:val="00544C91"/>
    <w:rsid w:val="00563EE1"/>
    <w:rsid w:val="005733FA"/>
    <w:rsid w:val="005815BE"/>
    <w:rsid w:val="00585E14"/>
    <w:rsid w:val="00590E21"/>
    <w:rsid w:val="00596B38"/>
    <w:rsid w:val="005A24BD"/>
    <w:rsid w:val="005A39A4"/>
    <w:rsid w:val="005C1E0D"/>
    <w:rsid w:val="005C670D"/>
    <w:rsid w:val="005D3C05"/>
    <w:rsid w:val="005E00E9"/>
    <w:rsid w:val="00604E06"/>
    <w:rsid w:val="00616188"/>
    <w:rsid w:val="00617F26"/>
    <w:rsid w:val="00634CFD"/>
    <w:rsid w:val="006371CD"/>
    <w:rsid w:val="00647B66"/>
    <w:rsid w:val="00651636"/>
    <w:rsid w:val="00661161"/>
    <w:rsid w:val="006631DC"/>
    <w:rsid w:val="00677455"/>
    <w:rsid w:val="00687FDA"/>
    <w:rsid w:val="00690F2E"/>
    <w:rsid w:val="00695DC4"/>
    <w:rsid w:val="006A054D"/>
    <w:rsid w:val="006B435B"/>
    <w:rsid w:val="006D6987"/>
    <w:rsid w:val="006E1FFD"/>
    <w:rsid w:val="006E3BA1"/>
    <w:rsid w:val="006F244F"/>
    <w:rsid w:val="0070153E"/>
    <w:rsid w:val="00702479"/>
    <w:rsid w:val="00706735"/>
    <w:rsid w:val="00714844"/>
    <w:rsid w:val="00726D4C"/>
    <w:rsid w:val="00737552"/>
    <w:rsid w:val="00760161"/>
    <w:rsid w:val="00764312"/>
    <w:rsid w:val="007720AB"/>
    <w:rsid w:val="00780EB7"/>
    <w:rsid w:val="00782EB2"/>
    <w:rsid w:val="007833B6"/>
    <w:rsid w:val="007930D9"/>
    <w:rsid w:val="007A2D88"/>
    <w:rsid w:val="007A4BB4"/>
    <w:rsid w:val="007A5134"/>
    <w:rsid w:val="007A6AD5"/>
    <w:rsid w:val="007B20BC"/>
    <w:rsid w:val="007D7875"/>
    <w:rsid w:val="00806208"/>
    <w:rsid w:val="00813FAD"/>
    <w:rsid w:val="0082054A"/>
    <w:rsid w:val="008206A4"/>
    <w:rsid w:val="008326FB"/>
    <w:rsid w:val="008365FF"/>
    <w:rsid w:val="0084377D"/>
    <w:rsid w:val="008536A3"/>
    <w:rsid w:val="00855DD6"/>
    <w:rsid w:val="00865B5B"/>
    <w:rsid w:val="00875589"/>
    <w:rsid w:val="00877DC9"/>
    <w:rsid w:val="00877FCD"/>
    <w:rsid w:val="008C498F"/>
    <w:rsid w:val="008C53C6"/>
    <w:rsid w:val="008C7BEC"/>
    <w:rsid w:val="008E1358"/>
    <w:rsid w:val="008F3729"/>
    <w:rsid w:val="008F660D"/>
    <w:rsid w:val="00902B00"/>
    <w:rsid w:val="009063DA"/>
    <w:rsid w:val="00907BB3"/>
    <w:rsid w:val="009115F4"/>
    <w:rsid w:val="00916491"/>
    <w:rsid w:val="0091789A"/>
    <w:rsid w:val="009254B1"/>
    <w:rsid w:val="00925539"/>
    <w:rsid w:val="00935BDD"/>
    <w:rsid w:val="00936F74"/>
    <w:rsid w:val="009524DB"/>
    <w:rsid w:val="00961899"/>
    <w:rsid w:val="00963466"/>
    <w:rsid w:val="00965B6D"/>
    <w:rsid w:val="00965C56"/>
    <w:rsid w:val="00966B1F"/>
    <w:rsid w:val="00966BFF"/>
    <w:rsid w:val="009914D2"/>
    <w:rsid w:val="009A735D"/>
    <w:rsid w:val="009B74F9"/>
    <w:rsid w:val="009C4E9F"/>
    <w:rsid w:val="009C62B8"/>
    <w:rsid w:val="009D5F5A"/>
    <w:rsid w:val="009F5EA9"/>
    <w:rsid w:val="009F6FD0"/>
    <w:rsid w:val="009F758E"/>
    <w:rsid w:val="00A03383"/>
    <w:rsid w:val="00A03C1D"/>
    <w:rsid w:val="00A04C15"/>
    <w:rsid w:val="00A31625"/>
    <w:rsid w:val="00A5020F"/>
    <w:rsid w:val="00A62E54"/>
    <w:rsid w:val="00A72D55"/>
    <w:rsid w:val="00A772E7"/>
    <w:rsid w:val="00A81045"/>
    <w:rsid w:val="00A814DC"/>
    <w:rsid w:val="00A81C77"/>
    <w:rsid w:val="00A8504E"/>
    <w:rsid w:val="00AA28DD"/>
    <w:rsid w:val="00AA2A98"/>
    <w:rsid w:val="00AA31C6"/>
    <w:rsid w:val="00AB244C"/>
    <w:rsid w:val="00AB5883"/>
    <w:rsid w:val="00AB7447"/>
    <w:rsid w:val="00AC5ACA"/>
    <w:rsid w:val="00AD3792"/>
    <w:rsid w:val="00AD4C88"/>
    <w:rsid w:val="00AF0ADB"/>
    <w:rsid w:val="00B04FE1"/>
    <w:rsid w:val="00B52401"/>
    <w:rsid w:val="00B53A0E"/>
    <w:rsid w:val="00B609E9"/>
    <w:rsid w:val="00B64077"/>
    <w:rsid w:val="00B6693E"/>
    <w:rsid w:val="00B74EC0"/>
    <w:rsid w:val="00B762B4"/>
    <w:rsid w:val="00B76658"/>
    <w:rsid w:val="00B81CD7"/>
    <w:rsid w:val="00B85384"/>
    <w:rsid w:val="00BB0208"/>
    <w:rsid w:val="00BC6098"/>
    <w:rsid w:val="00BD01A6"/>
    <w:rsid w:val="00BD4CDD"/>
    <w:rsid w:val="00BD4E0B"/>
    <w:rsid w:val="00BD59A6"/>
    <w:rsid w:val="00BF38A4"/>
    <w:rsid w:val="00C17FC3"/>
    <w:rsid w:val="00C24394"/>
    <w:rsid w:val="00C33486"/>
    <w:rsid w:val="00C4456B"/>
    <w:rsid w:val="00C54CB1"/>
    <w:rsid w:val="00C67E28"/>
    <w:rsid w:val="00C714E1"/>
    <w:rsid w:val="00C827AF"/>
    <w:rsid w:val="00C86CDE"/>
    <w:rsid w:val="00C87845"/>
    <w:rsid w:val="00CA60EA"/>
    <w:rsid w:val="00CB0CB7"/>
    <w:rsid w:val="00CB3638"/>
    <w:rsid w:val="00CD0166"/>
    <w:rsid w:val="00CD1BF3"/>
    <w:rsid w:val="00CD2C98"/>
    <w:rsid w:val="00CD361A"/>
    <w:rsid w:val="00CD7023"/>
    <w:rsid w:val="00CE1194"/>
    <w:rsid w:val="00CE1EB7"/>
    <w:rsid w:val="00CE4243"/>
    <w:rsid w:val="00CF1230"/>
    <w:rsid w:val="00D00B12"/>
    <w:rsid w:val="00D05590"/>
    <w:rsid w:val="00D070FB"/>
    <w:rsid w:val="00D174CD"/>
    <w:rsid w:val="00D22544"/>
    <w:rsid w:val="00D22824"/>
    <w:rsid w:val="00D410F4"/>
    <w:rsid w:val="00D412FE"/>
    <w:rsid w:val="00D43A0B"/>
    <w:rsid w:val="00D470EA"/>
    <w:rsid w:val="00D60EE0"/>
    <w:rsid w:val="00D67A44"/>
    <w:rsid w:val="00D67D3E"/>
    <w:rsid w:val="00D73E66"/>
    <w:rsid w:val="00D87E9B"/>
    <w:rsid w:val="00DA6D17"/>
    <w:rsid w:val="00DD53F8"/>
    <w:rsid w:val="00DE6A9E"/>
    <w:rsid w:val="00DE6B2B"/>
    <w:rsid w:val="00DE6FB3"/>
    <w:rsid w:val="00DF74DE"/>
    <w:rsid w:val="00DF787C"/>
    <w:rsid w:val="00E25818"/>
    <w:rsid w:val="00E43DDE"/>
    <w:rsid w:val="00E47CC7"/>
    <w:rsid w:val="00E74EBD"/>
    <w:rsid w:val="00E75D46"/>
    <w:rsid w:val="00E8592E"/>
    <w:rsid w:val="00E9003E"/>
    <w:rsid w:val="00E920EC"/>
    <w:rsid w:val="00EA0FC3"/>
    <w:rsid w:val="00EA3BBF"/>
    <w:rsid w:val="00EB0138"/>
    <w:rsid w:val="00EB0E6C"/>
    <w:rsid w:val="00EB2169"/>
    <w:rsid w:val="00EB286A"/>
    <w:rsid w:val="00EC1B38"/>
    <w:rsid w:val="00EC1D80"/>
    <w:rsid w:val="00EC2ABA"/>
    <w:rsid w:val="00EC71A1"/>
    <w:rsid w:val="00EC74C3"/>
    <w:rsid w:val="00ED1297"/>
    <w:rsid w:val="00EF608D"/>
    <w:rsid w:val="00F0032D"/>
    <w:rsid w:val="00F03D39"/>
    <w:rsid w:val="00F165C8"/>
    <w:rsid w:val="00F17025"/>
    <w:rsid w:val="00F32F2B"/>
    <w:rsid w:val="00F47FB9"/>
    <w:rsid w:val="00F5161C"/>
    <w:rsid w:val="00F52E5B"/>
    <w:rsid w:val="00F649E8"/>
    <w:rsid w:val="00F677B0"/>
    <w:rsid w:val="00F70F92"/>
    <w:rsid w:val="00F82EB0"/>
    <w:rsid w:val="00F84C4B"/>
    <w:rsid w:val="00F9133D"/>
    <w:rsid w:val="00F96FB7"/>
    <w:rsid w:val="00F97AAD"/>
    <w:rsid w:val="00FB10B5"/>
    <w:rsid w:val="00FB4CFE"/>
    <w:rsid w:val="00FB69B0"/>
    <w:rsid w:val="00FC1A0E"/>
    <w:rsid w:val="00FC61F6"/>
    <w:rsid w:val="00FE58DC"/>
    <w:rsid w:val="00FF3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1EB7"/>
    <w:rPr>
      <w:sz w:val="24"/>
      <w:szCs w:val="24"/>
    </w:rPr>
  </w:style>
  <w:style w:type="paragraph" w:styleId="1">
    <w:name w:val="heading 1"/>
    <w:basedOn w:val="a"/>
    <w:next w:val="a"/>
    <w:link w:val="10"/>
    <w:qFormat/>
    <w:rsid w:val="005105FA"/>
    <w:pPr>
      <w:keepNext/>
      <w:widowControl w:val="0"/>
      <w:spacing w:before="280"/>
      <w:ind w:left="4320"/>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105FA"/>
    <w:rPr>
      <w:b/>
      <w:sz w:val="22"/>
    </w:rPr>
  </w:style>
  <w:style w:type="paragraph" w:styleId="a3">
    <w:name w:val="footer"/>
    <w:basedOn w:val="a"/>
    <w:link w:val="a4"/>
    <w:rsid w:val="005105FA"/>
    <w:pPr>
      <w:tabs>
        <w:tab w:val="center" w:pos="4677"/>
        <w:tab w:val="right" w:pos="9355"/>
      </w:tabs>
      <w:ind w:firstLine="709"/>
      <w:jc w:val="both"/>
    </w:pPr>
    <w:rPr>
      <w:sz w:val="28"/>
      <w:szCs w:val="20"/>
    </w:rPr>
  </w:style>
  <w:style w:type="character" w:customStyle="1" w:styleId="a4">
    <w:name w:val="Нижний колонтитул Знак"/>
    <w:link w:val="a3"/>
    <w:rsid w:val="005105FA"/>
    <w:rPr>
      <w:sz w:val="28"/>
    </w:rPr>
  </w:style>
  <w:style w:type="character" w:styleId="a5">
    <w:name w:val="page number"/>
    <w:basedOn w:val="a0"/>
    <w:rsid w:val="005105FA"/>
  </w:style>
  <w:style w:type="paragraph" w:customStyle="1" w:styleId="ConsNonformat">
    <w:name w:val="ConsNonformat"/>
    <w:rsid w:val="005105FA"/>
    <w:pPr>
      <w:widowControl w:val="0"/>
    </w:pPr>
    <w:rPr>
      <w:rFonts w:ascii="Courier New" w:hAnsi="Courier New"/>
      <w:snapToGrid w:val="0"/>
    </w:rPr>
  </w:style>
  <w:style w:type="character" w:customStyle="1" w:styleId="apple-converted-space">
    <w:name w:val="apple-converted-space"/>
    <w:rsid w:val="00A31625"/>
  </w:style>
  <w:style w:type="paragraph" w:styleId="a6">
    <w:name w:val="No Spacing"/>
    <w:uiPriority w:val="1"/>
    <w:qFormat/>
    <w:rsid w:val="0038631F"/>
    <w:rPr>
      <w:rFonts w:ascii="Calibri" w:eastAsia="Calibri" w:hAnsi="Calibri"/>
      <w:sz w:val="22"/>
      <w:szCs w:val="22"/>
      <w:lang w:eastAsia="en-US"/>
    </w:rPr>
  </w:style>
  <w:style w:type="paragraph" w:styleId="3">
    <w:name w:val="Body Text Indent 3"/>
    <w:basedOn w:val="a"/>
    <w:rsid w:val="00590E21"/>
    <w:pPr>
      <w:ind w:firstLine="720"/>
    </w:pPr>
    <w:rPr>
      <w:sz w:val="28"/>
      <w:szCs w:val="20"/>
    </w:rPr>
  </w:style>
  <w:style w:type="paragraph" w:styleId="a7">
    <w:name w:val="Body Text"/>
    <w:basedOn w:val="a"/>
    <w:link w:val="a8"/>
    <w:rsid w:val="00590E21"/>
    <w:rPr>
      <w:sz w:val="28"/>
      <w:szCs w:val="20"/>
    </w:rPr>
  </w:style>
  <w:style w:type="paragraph" w:customStyle="1" w:styleId="ConsPlusNormal">
    <w:name w:val="ConsPlusNormal"/>
    <w:rsid w:val="00590E21"/>
    <w:pPr>
      <w:widowControl w:val="0"/>
      <w:autoSpaceDE w:val="0"/>
      <w:autoSpaceDN w:val="0"/>
      <w:adjustRightInd w:val="0"/>
      <w:ind w:firstLine="720"/>
    </w:pPr>
    <w:rPr>
      <w:rFonts w:ascii="Arial" w:hAnsi="Arial" w:cs="Arial"/>
    </w:rPr>
  </w:style>
  <w:style w:type="paragraph" w:styleId="a9">
    <w:name w:val="Balloon Text"/>
    <w:basedOn w:val="a"/>
    <w:link w:val="aa"/>
    <w:rsid w:val="00131AB3"/>
    <w:rPr>
      <w:rFonts w:ascii="Tahoma" w:hAnsi="Tahoma"/>
      <w:sz w:val="16"/>
      <w:szCs w:val="16"/>
    </w:rPr>
  </w:style>
  <w:style w:type="character" w:customStyle="1" w:styleId="aa">
    <w:name w:val="Текст выноски Знак"/>
    <w:link w:val="a9"/>
    <w:rsid w:val="00131AB3"/>
    <w:rPr>
      <w:rFonts w:ascii="Tahoma" w:hAnsi="Tahoma" w:cs="Tahoma"/>
      <w:sz w:val="16"/>
      <w:szCs w:val="16"/>
    </w:rPr>
  </w:style>
  <w:style w:type="paragraph" w:customStyle="1" w:styleId="14-15">
    <w:name w:val="Текст 14-1.5"/>
    <w:basedOn w:val="a"/>
    <w:rsid w:val="00D410F4"/>
    <w:pPr>
      <w:autoSpaceDE w:val="0"/>
      <w:autoSpaceDN w:val="0"/>
      <w:spacing w:line="360" w:lineRule="auto"/>
      <w:ind w:firstLine="709"/>
      <w:jc w:val="both"/>
    </w:pPr>
    <w:rPr>
      <w:sz w:val="28"/>
      <w:szCs w:val="28"/>
    </w:rPr>
  </w:style>
  <w:style w:type="character" w:customStyle="1" w:styleId="a8">
    <w:name w:val="Основной текст Знак"/>
    <w:basedOn w:val="a0"/>
    <w:link w:val="a7"/>
    <w:uiPriority w:val="99"/>
    <w:rsid w:val="00D410F4"/>
    <w:rPr>
      <w:sz w:val="28"/>
    </w:rPr>
  </w:style>
  <w:style w:type="paragraph" w:styleId="ab">
    <w:name w:val="Plain Text"/>
    <w:basedOn w:val="a"/>
    <w:link w:val="ac"/>
    <w:uiPriority w:val="99"/>
    <w:rsid w:val="00D410F4"/>
    <w:rPr>
      <w:rFonts w:ascii="Courier New" w:hAnsi="Courier New" w:cs="Courier New"/>
      <w:sz w:val="20"/>
      <w:szCs w:val="20"/>
    </w:rPr>
  </w:style>
  <w:style w:type="character" w:customStyle="1" w:styleId="ac">
    <w:name w:val="Текст Знак"/>
    <w:basedOn w:val="a0"/>
    <w:link w:val="ab"/>
    <w:uiPriority w:val="99"/>
    <w:rsid w:val="00D410F4"/>
    <w:rPr>
      <w:rFonts w:ascii="Courier New" w:hAnsi="Courier New" w:cs="Courier New"/>
    </w:rPr>
  </w:style>
  <w:style w:type="table" w:styleId="ad">
    <w:name w:val="Table Grid"/>
    <w:basedOn w:val="a1"/>
    <w:rsid w:val="0015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unhideWhenUsed/>
    <w:rsid w:val="00D73E66"/>
    <w:rPr>
      <w:color w:val="0000FF"/>
      <w:u w:val="single"/>
    </w:rPr>
  </w:style>
  <w:style w:type="paragraph" w:customStyle="1" w:styleId="af">
    <w:name w:val="Содерж"/>
    <w:basedOn w:val="a"/>
    <w:rsid w:val="00D73E66"/>
    <w:pPr>
      <w:widowControl w:val="0"/>
      <w:spacing w:after="120"/>
      <w:jc w:val="center"/>
    </w:pPr>
    <w:rPr>
      <w:sz w:val="28"/>
      <w:szCs w:val="20"/>
    </w:rPr>
  </w:style>
  <w:style w:type="paragraph" w:styleId="af0">
    <w:name w:val="header"/>
    <w:basedOn w:val="a"/>
    <w:link w:val="af1"/>
    <w:rsid w:val="009C62B8"/>
    <w:pPr>
      <w:tabs>
        <w:tab w:val="center" w:pos="4677"/>
        <w:tab w:val="right" w:pos="9355"/>
      </w:tabs>
    </w:pPr>
  </w:style>
  <w:style w:type="character" w:customStyle="1" w:styleId="af1">
    <w:name w:val="Верхний колонтитул Знак"/>
    <w:basedOn w:val="a0"/>
    <w:link w:val="af0"/>
    <w:rsid w:val="009C62B8"/>
    <w:rPr>
      <w:sz w:val="24"/>
      <w:szCs w:val="24"/>
    </w:rPr>
  </w:style>
</w:styles>
</file>

<file path=word/webSettings.xml><?xml version="1.0" encoding="utf-8"?>
<w:webSettings xmlns:r="http://schemas.openxmlformats.org/officeDocument/2006/relationships" xmlns:w="http://schemas.openxmlformats.org/wordprocessingml/2006/main">
  <w:divs>
    <w:div w:id="113523524">
      <w:bodyDiv w:val="1"/>
      <w:marLeft w:val="0"/>
      <w:marRight w:val="0"/>
      <w:marTop w:val="0"/>
      <w:marBottom w:val="0"/>
      <w:divBdr>
        <w:top w:val="none" w:sz="0" w:space="0" w:color="auto"/>
        <w:left w:val="none" w:sz="0" w:space="0" w:color="auto"/>
        <w:bottom w:val="none" w:sz="0" w:space="0" w:color="auto"/>
        <w:right w:val="none" w:sz="0" w:space="0" w:color="auto"/>
      </w:divBdr>
    </w:div>
    <w:div w:id="217128035">
      <w:bodyDiv w:val="1"/>
      <w:marLeft w:val="0"/>
      <w:marRight w:val="0"/>
      <w:marTop w:val="0"/>
      <w:marBottom w:val="0"/>
      <w:divBdr>
        <w:top w:val="none" w:sz="0" w:space="0" w:color="auto"/>
        <w:left w:val="none" w:sz="0" w:space="0" w:color="auto"/>
        <w:bottom w:val="none" w:sz="0" w:space="0" w:color="auto"/>
        <w:right w:val="none" w:sz="0" w:space="0" w:color="auto"/>
      </w:divBdr>
    </w:div>
    <w:div w:id="382481769">
      <w:bodyDiv w:val="1"/>
      <w:marLeft w:val="0"/>
      <w:marRight w:val="0"/>
      <w:marTop w:val="0"/>
      <w:marBottom w:val="0"/>
      <w:divBdr>
        <w:top w:val="none" w:sz="0" w:space="0" w:color="auto"/>
        <w:left w:val="none" w:sz="0" w:space="0" w:color="auto"/>
        <w:bottom w:val="none" w:sz="0" w:space="0" w:color="auto"/>
        <w:right w:val="none" w:sz="0" w:space="0" w:color="auto"/>
      </w:divBdr>
    </w:div>
    <w:div w:id="409734002">
      <w:bodyDiv w:val="1"/>
      <w:marLeft w:val="0"/>
      <w:marRight w:val="0"/>
      <w:marTop w:val="0"/>
      <w:marBottom w:val="0"/>
      <w:divBdr>
        <w:top w:val="none" w:sz="0" w:space="0" w:color="auto"/>
        <w:left w:val="none" w:sz="0" w:space="0" w:color="auto"/>
        <w:bottom w:val="none" w:sz="0" w:space="0" w:color="auto"/>
        <w:right w:val="none" w:sz="0" w:space="0" w:color="auto"/>
      </w:divBdr>
    </w:div>
    <w:div w:id="450904401">
      <w:bodyDiv w:val="1"/>
      <w:marLeft w:val="0"/>
      <w:marRight w:val="0"/>
      <w:marTop w:val="0"/>
      <w:marBottom w:val="0"/>
      <w:divBdr>
        <w:top w:val="none" w:sz="0" w:space="0" w:color="auto"/>
        <w:left w:val="none" w:sz="0" w:space="0" w:color="auto"/>
        <w:bottom w:val="none" w:sz="0" w:space="0" w:color="auto"/>
        <w:right w:val="none" w:sz="0" w:space="0" w:color="auto"/>
      </w:divBdr>
    </w:div>
    <w:div w:id="561644788">
      <w:bodyDiv w:val="1"/>
      <w:marLeft w:val="0"/>
      <w:marRight w:val="0"/>
      <w:marTop w:val="0"/>
      <w:marBottom w:val="0"/>
      <w:divBdr>
        <w:top w:val="none" w:sz="0" w:space="0" w:color="auto"/>
        <w:left w:val="none" w:sz="0" w:space="0" w:color="auto"/>
        <w:bottom w:val="none" w:sz="0" w:space="0" w:color="auto"/>
        <w:right w:val="none" w:sz="0" w:space="0" w:color="auto"/>
      </w:divBdr>
    </w:div>
    <w:div w:id="593367822">
      <w:bodyDiv w:val="1"/>
      <w:marLeft w:val="0"/>
      <w:marRight w:val="0"/>
      <w:marTop w:val="0"/>
      <w:marBottom w:val="0"/>
      <w:divBdr>
        <w:top w:val="none" w:sz="0" w:space="0" w:color="auto"/>
        <w:left w:val="none" w:sz="0" w:space="0" w:color="auto"/>
        <w:bottom w:val="none" w:sz="0" w:space="0" w:color="auto"/>
        <w:right w:val="none" w:sz="0" w:space="0" w:color="auto"/>
      </w:divBdr>
    </w:div>
    <w:div w:id="630983537">
      <w:bodyDiv w:val="1"/>
      <w:marLeft w:val="0"/>
      <w:marRight w:val="0"/>
      <w:marTop w:val="0"/>
      <w:marBottom w:val="0"/>
      <w:divBdr>
        <w:top w:val="none" w:sz="0" w:space="0" w:color="auto"/>
        <w:left w:val="none" w:sz="0" w:space="0" w:color="auto"/>
        <w:bottom w:val="none" w:sz="0" w:space="0" w:color="auto"/>
        <w:right w:val="none" w:sz="0" w:space="0" w:color="auto"/>
      </w:divBdr>
    </w:div>
    <w:div w:id="663121660">
      <w:bodyDiv w:val="1"/>
      <w:marLeft w:val="0"/>
      <w:marRight w:val="0"/>
      <w:marTop w:val="0"/>
      <w:marBottom w:val="0"/>
      <w:divBdr>
        <w:top w:val="none" w:sz="0" w:space="0" w:color="auto"/>
        <w:left w:val="none" w:sz="0" w:space="0" w:color="auto"/>
        <w:bottom w:val="none" w:sz="0" w:space="0" w:color="auto"/>
        <w:right w:val="none" w:sz="0" w:space="0" w:color="auto"/>
      </w:divBdr>
    </w:div>
    <w:div w:id="686443701">
      <w:bodyDiv w:val="1"/>
      <w:marLeft w:val="0"/>
      <w:marRight w:val="0"/>
      <w:marTop w:val="0"/>
      <w:marBottom w:val="0"/>
      <w:divBdr>
        <w:top w:val="none" w:sz="0" w:space="0" w:color="auto"/>
        <w:left w:val="none" w:sz="0" w:space="0" w:color="auto"/>
        <w:bottom w:val="none" w:sz="0" w:space="0" w:color="auto"/>
        <w:right w:val="none" w:sz="0" w:space="0" w:color="auto"/>
      </w:divBdr>
    </w:div>
    <w:div w:id="725494998">
      <w:bodyDiv w:val="1"/>
      <w:marLeft w:val="0"/>
      <w:marRight w:val="0"/>
      <w:marTop w:val="0"/>
      <w:marBottom w:val="0"/>
      <w:divBdr>
        <w:top w:val="none" w:sz="0" w:space="0" w:color="auto"/>
        <w:left w:val="none" w:sz="0" w:space="0" w:color="auto"/>
        <w:bottom w:val="none" w:sz="0" w:space="0" w:color="auto"/>
        <w:right w:val="none" w:sz="0" w:space="0" w:color="auto"/>
      </w:divBdr>
    </w:div>
    <w:div w:id="759300140">
      <w:bodyDiv w:val="1"/>
      <w:marLeft w:val="0"/>
      <w:marRight w:val="0"/>
      <w:marTop w:val="0"/>
      <w:marBottom w:val="0"/>
      <w:divBdr>
        <w:top w:val="none" w:sz="0" w:space="0" w:color="auto"/>
        <w:left w:val="none" w:sz="0" w:space="0" w:color="auto"/>
        <w:bottom w:val="none" w:sz="0" w:space="0" w:color="auto"/>
        <w:right w:val="none" w:sz="0" w:space="0" w:color="auto"/>
      </w:divBdr>
    </w:div>
    <w:div w:id="789325050">
      <w:bodyDiv w:val="1"/>
      <w:marLeft w:val="0"/>
      <w:marRight w:val="0"/>
      <w:marTop w:val="0"/>
      <w:marBottom w:val="0"/>
      <w:divBdr>
        <w:top w:val="none" w:sz="0" w:space="0" w:color="auto"/>
        <w:left w:val="none" w:sz="0" w:space="0" w:color="auto"/>
        <w:bottom w:val="none" w:sz="0" w:space="0" w:color="auto"/>
        <w:right w:val="none" w:sz="0" w:space="0" w:color="auto"/>
      </w:divBdr>
    </w:div>
    <w:div w:id="1014726437">
      <w:bodyDiv w:val="1"/>
      <w:marLeft w:val="0"/>
      <w:marRight w:val="0"/>
      <w:marTop w:val="0"/>
      <w:marBottom w:val="0"/>
      <w:divBdr>
        <w:top w:val="none" w:sz="0" w:space="0" w:color="auto"/>
        <w:left w:val="none" w:sz="0" w:space="0" w:color="auto"/>
        <w:bottom w:val="none" w:sz="0" w:space="0" w:color="auto"/>
        <w:right w:val="none" w:sz="0" w:space="0" w:color="auto"/>
      </w:divBdr>
    </w:div>
    <w:div w:id="1070349742">
      <w:bodyDiv w:val="1"/>
      <w:marLeft w:val="0"/>
      <w:marRight w:val="0"/>
      <w:marTop w:val="0"/>
      <w:marBottom w:val="0"/>
      <w:divBdr>
        <w:top w:val="none" w:sz="0" w:space="0" w:color="auto"/>
        <w:left w:val="none" w:sz="0" w:space="0" w:color="auto"/>
        <w:bottom w:val="none" w:sz="0" w:space="0" w:color="auto"/>
        <w:right w:val="none" w:sz="0" w:space="0" w:color="auto"/>
      </w:divBdr>
    </w:div>
    <w:div w:id="1074814374">
      <w:bodyDiv w:val="1"/>
      <w:marLeft w:val="0"/>
      <w:marRight w:val="0"/>
      <w:marTop w:val="0"/>
      <w:marBottom w:val="0"/>
      <w:divBdr>
        <w:top w:val="none" w:sz="0" w:space="0" w:color="auto"/>
        <w:left w:val="none" w:sz="0" w:space="0" w:color="auto"/>
        <w:bottom w:val="none" w:sz="0" w:space="0" w:color="auto"/>
        <w:right w:val="none" w:sz="0" w:space="0" w:color="auto"/>
      </w:divBdr>
    </w:div>
    <w:div w:id="1140342488">
      <w:bodyDiv w:val="1"/>
      <w:marLeft w:val="0"/>
      <w:marRight w:val="0"/>
      <w:marTop w:val="0"/>
      <w:marBottom w:val="0"/>
      <w:divBdr>
        <w:top w:val="none" w:sz="0" w:space="0" w:color="auto"/>
        <w:left w:val="none" w:sz="0" w:space="0" w:color="auto"/>
        <w:bottom w:val="none" w:sz="0" w:space="0" w:color="auto"/>
        <w:right w:val="none" w:sz="0" w:space="0" w:color="auto"/>
      </w:divBdr>
    </w:div>
    <w:div w:id="1177844144">
      <w:bodyDiv w:val="1"/>
      <w:marLeft w:val="0"/>
      <w:marRight w:val="0"/>
      <w:marTop w:val="0"/>
      <w:marBottom w:val="0"/>
      <w:divBdr>
        <w:top w:val="none" w:sz="0" w:space="0" w:color="auto"/>
        <w:left w:val="none" w:sz="0" w:space="0" w:color="auto"/>
        <w:bottom w:val="none" w:sz="0" w:space="0" w:color="auto"/>
        <w:right w:val="none" w:sz="0" w:space="0" w:color="auto"/>
      </w:divBdr>
    </w:div>
    <w:div w:id="1380278815">
      <w:bodyDiv w:val="1"/>
      <w:marLeft w:val="0"/>
      <w:marRight w:val="0"/>
      <w:marTop w:val="0"/>
      <w:marBottom w:val="0"/>
      <w:divBdr>
        <w:top w:val="none" w:sz="0" w:space="0" w:color="auto"/>
        <w:left w:val="none" w:sz="0" w:space="0" w:color="auto"/>
        <w:bottom w:val="none" w:sz="0" w:space="0" w:color="auto"/>
        <w:right w:val="none" w:sz="0" w:space="0" w:color="auto"/>
      </w:divBdr>
    </w:div>
    <w:div w:id="1535387174">
      <w:bodyDiv w:val="1"/>
      <w:marLeft w:val="0"/>
      <w:marRight w:val="0"/>
      <w:marTop w:val="0"/>
      <w:marBottom w:val="0"/>
      <w:divBdr>
        <w:top w:val="none" w:sz="0" w:space="0" w:color="auto"/>
        <w:left w:val="none" w:sz="0" w:space="0" w:color="auto"/>
        <w:bottom w:val="none" w:sz="0" w:space="0" w:color="auto"/>
        <w:right w:val="none" w:sz="0" w:space="0" w:color="auto"/>
      </w:divBdr>
    </w:div>
    <w:div w:id="1616671243">
      <w:bodyDiv w:val="1"/>
      <w:marLeft w:val="0"/>
      <w:marRight w:val="0"/>
      <w:marTop w:val="0"/>
      <w:marBottom w:val="0"/>
      <w:divBdr>
        <w:top w:val="none" w:sz="0" w:space="0" w:color="auto"/>
        <w:left w:val="none" w:sz="0" w:space="0" w:color="auto"/>
        <w:bottom w:val="none" w:sz="0" w:space="0" w:color="auto"/>
        <w:right w:val="none" w:sz="0" w:space="0" w:color="auto"/>
      </w:divBdr>
    </w:div>
    <w:div w:id="1770194371">
      <w:bodyDiv w:val="1"/>
      <w:marLeft w:val="0"/>
      <w:marRight w:val="0"/>
      <w:marTop w:val="0"/>
      <w:marBottom w:val="0"/>
      <w:divBdr>
        <w:top w:val="none" w:sz="0" w:space="0" w:color="auto"/>
        <w:left w:val="none" w:sz="0" w:space="0" w:color="auto"/>
        <w:bottom w:val="none" w:sz="0" w:space="0" w:color="auto"/>
        <w:right w:val="none" w:sz="0" w:space="0" w:color="auto"/>
      </w:divBdr>
    </w:div>
    <w:div w:id="1810317057">
      <w:bodyDiv w:val="1"/>
      <w:marLeft w:val="0"/>
      <w:marRight w:val="0"/>
      <w:marTop w:val="0"/>
      <w:marBottom w:val="0"/>
      <w:divBdr>
        <w:top w:val="none" w:sz="0" w:space="0" w:color="auto"/>
        <w:left w:val="none" w:sz="0" w:space="0" w:color="auto"/>
        <w:bottom w:val="none" w:sz="0" w:space="0" w:color="auto"/>
        <w:right w:val="none" w:sz="0" w:space="0" w:color="auto"/>
      </w:divBdr>
    </w:div>
    <w:div w:id="1897203634">
      <w:bodyDiv w:val="1"/>
      <w:marLeft w:val="0"/>
      <w:marRight w:val="0"/>
      <w:marTop w:val="0"/>
      <w:marBottom w:val="0"/>
      <w:divBdr>
        <w:top w:val="none" w:sz="0" w:space="0" w:color="auto"/>
        <w:left w:val="none" w:sz="0" w:space="0" w:color="auto"/>
        <w:bottom w:val="none" w:sz="0" w:space="0" w:color="auto"/>
        <w:right w:val="none" w:sz="0" w:space="0" w:color="auto"/>
      </w:divBdr>
    </w:div>
    <w:div w:id="195463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5A610-67DD-4A6C-B4CC-9599BF97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27</Pages>
  <Words>6601</Words>
  <Characters>37629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Устав Сельского поселения Сайрановский сельсовет муниципального района Туймазинский район Республики Башкортостан</vt:lpstr>
    </vt:vector>
  </TitlesOfParts>
  <Company>minjust</Company>
  <LinksUpToDate>false</LinksUpToDate>
  <CharactersWithSpaces>44142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Сельского поселения Сайрановский сельсовет муниципального района Туймазинский район Республики Башкортостан</dc:title>
  <dc:subject/>
  <dc:creator>user</dc:creator>
  <cp:keywords/>
  <dc:description/>
  <cp:lastModifiedBy>Султанбек</cp:lastModifiedBy>
  <cp:revision>453</cp:revision>
  <cp:lastPrinted>2016-12-22T06:14:00Z</cp:lastPrinted>
  <dcterms:created xsi:type="dcterms:W3CDTF">2013-09-13T05:49:00Z</dcterms:created>
  <dcterms:modified xsi:type="dcterms:W3CDTF">2016-12-22T06:18:00Z</dcterms:modified>
</cp:coreProperties>
</file>