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304CDE" w:rsidRPr="009931D1" w:rsidTr="006D17E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4CDE" w:rsidRPr="009931D1" w:rsidRDefault="00304CDE" w:rsidP="006D17E3">
            <w:pPr>
              <w:spacing w:after="0" w:line="240" w:lineRule="auto"/>
              <w:rPr>
                <w:rFonts w:ascii="TimBashk" w:hAnsi="TimBashk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304CDE" w:rsidRPr="009931D1" w:rsidRDefault="00304CDE" w:rsidP="006D17E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931D1">
              <w:rPr>
                <w:b/>
                <w:sz w:val="18"/>
                <w:szCs w:val="18"/>
                <w:lang w:eastAsia="ru-RU"/>
              </w:rPr>
              <w:t>БАШ</w:t>
            </w:r>
            <w:r w:rsidRPr="009931D1">
              <w:rPr>
                <w:rFonts w:ascii="Lucida Sans Unicode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9931D1">
              <w:rPr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9931D1">
              <w:rPr>
                <w:b/>
                <w:sz w:val="18"/>
                <w:szCs w:val="18"/>
                <w:lang w:eastAsia="ru-RU"/>
              </w:rPr>
              <w:t>А</w:t>
            </w:r>
            <w:r w:rsidRPr="009931D1">
              <w:rPr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9931D1">
              <w:rPr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304CDE" w:rsidRPr="009931D1" w:rsidRDefault="00304CDE" w:rsidP="006D17E3">
            <w:pPr>
              <w:spacing w:after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9931D1">
              <w:rPr>
                <w:b/>
                <w:sz w:val="18"/>
                <w:szCs w:val="18"/>
                <w:lang w:eastAsia="ru-RU"/>
              </w:rPr>
              <w:t>АС</w:t>
            </w:r>
            <w:r w:rsidRPr="009931D1">
              <w:rPr>
                <w:rFonts w:ascii="Lucida Sans Unicode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9931D1">
              <w:rPr>
                <w:b/>
                <w:sz w:val="18"/>
                <w:szCs w:val="18"/>
                <w:lang w:eastAsia="ru-RU"/>
              </w:rPr>
              <w:t>ЫН  РАЙОНЫ</w:t>
            </w:r>
          </w:p>
          <w:p w:rsidR="00304CDE" w:rsidRPr="009931D1" w:rsidRDefault="00304CDE" w:rsidP="006D17E3">
            <w:pPr>
              <w:spacing w:after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9931D1">
              <w:rPr>
                <w:b/>
                <w:sz w:val="18"/>
                <w:szCs w:val="18"/>
                <w:lang w:eastAsia="ru-RU"/>
              </w:rPr>
              <w:t>МУНИЦИПАЛЬ РАЙОНЫ</w:t>
            </w:r>
            <w:r w:rsidRPr="009931D1">
              <w:rPr>
                <w:b/>
                <w:sz w:val="18"/>
                <w:szCs w:val="18"/>
                <w:lang w:val="be-BY" w:eastAsia="ru-RU"/>
              </w:rPr>
              <w:t>НЫҢ</w:t>
            </w:r>
          </w:p>
          <w:p w:rsidR="00304CDE" w:rsidRPr="009931D1" w:rsidRDefault="00304CDE" w:rsidP="006D17E3">
            <w:pPr>
              <w:spacing w:after="0" w:line="240" w:lineRule="auto"/>
              <w:jc w:val="center"/>
              <w:rPr>
                <w:b/>
                <w:sz w:val="18"/>
                <w:szCs w:val="18"/>
                <w:lang w:val="be-BY" w:eastAsia="ru-RU"/>
              </w:rPr>
            </w:pPr>
            <w:r w:rsidRPr="009931D1">
              <w:rPr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304CDE" w:rsidRPr="009931D1" w:rsidRDefault="00304CDE" w:rsidP="006D17E3">
            <w:pPr>
              <w:spacing w:after="0" w:line="240" w:lineRule="auto"/>
              <w:jc w:val="center"/>
              <w:rPr>
                <w:b/>
                <w:sz w:val="20"/>
                <w:szCs w:val="20"/>
                <w:lang w:val="be-BY" w:eastAsia="ru-RU"/>
              </w:rPr>
            </w:pPr>
            <w:r w:rsidRPr="009931D1">
              <w:rPr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304CDE" w:rsidRPr="009931D1" w:rsidRDefault="00304CDE" w:rsidP="006D17E3">
            <w:pPr>
              <w:spacing w:after="0" w:line="240" w:lineRule="auto"/>
              <w:jc w:val="center"/>
              <w:rPr>
                <w:sz w:val="16"/>
                <w:szCs w:val="16"/>
                <w:lang w:val="be-BY" w:eastAsia="ru-RU"/>
              </w:rPr>
            </w:pPr>
          </w:p>
          <w:p w:rsidR="00304CDE" w:rsidRPr="009931D1" w:rsidRDefault="00304CDE" w:rsidP="006D17E3">
            <w:pPr>
              <w:spacing w:after="0" w:line="240" w:lineRule="auto"/>
              <w:jc w:val="center"/>
              <w:rPr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4CDE" w:rsidRPr="009931D1" w:rsidRDefault="00304CDE" w:rsidP="006D17E3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sz w:val="24"/>
                <w:szCs w:val="24"/>
                <w:lang w:val="be-BY" w:eastAsia="ru-RU"/>
              </w:rPr>
            </w:pPr>
            <w:r w:rsidRPr="009931D1">
              <w:rPr>
                <w:noProof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931D1">
              <w:rPr>
                <w:noProof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04CDE" w:rsidRPr="009931D1" w:rsidRDefault="00304CDE" w:rsidP="006D17E3">
            <w:pPr>
              <w:spacing w:after="0" w:line="240" w:lineRule="auto"/>
              <w:rPr>
                <w:szCs w:val="20"/>
                <w:lang w:val="be-BY" w:eastAsia="ru-RU"/>
              </w:rPr>
            </w:pPr>
          </w:p>
          <w:p w:rsidR="00304CDE" w:rsidRPr="009931D1" w:rsidRDefault="00304CDE" w:rsidP="006D17E3">
            <w:pPr>
              <w:spacing w:after="0" w:line="240" w:lineRule="auto"/>
              <w:rPr>
                <w:szCs w:val="20"/>
                <w:lang w:val="be-BY" w:eastAsia="ru-RU"/>
              </w:rPr>
            </w:pPr>
          </w:p>
          <w:p w:rsidR="00304CDE" w:rsidRPr="009931D1" w:rsidRDefault="00304CDE" w:rsidP="006D17E3">
            <w:pPr>
              <w:spacing w:after="0" w:line="240" w:lineRule="auto"/>
              <w:rPr>
                <w:szCs w:val="20"/>
                <w:lang w:val="be-BY" w:eastAsia="ru-RU"/>
              </w:rPr>
            </w:pPr>
          </w:p>
          <w:p w:rsidR="00304CDE" w:rsidRPr="009931D1" w:rsidRDefault="00304CDE" w:rsidP="006D17E3">
            <w:pPr>
              <w:spacing w:after="0" w:line="240" w:lineRule="auto"/>
              <w:rPr>
                <w:szCs w:val="20"/>
                <w:lang w:val="be-BY" w:eastAsia="ru-RU"/>
              </w:rPr>
            </w:pPr>
          </w:p>
          <w:p w:rsidR="00304CDE" w:rsidRPr="009931D1" w:rsidRDefault="00304CDE" w:rsidP="006D17E3">
            <w:pPr>
              <w:spacing w:after="0" w:line="240" w:lineRule="auto"/>
              <w:rPr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4CDE" w:rsidRPr="009931D1" w:rsidRDefault="00304CDE" w:rsidP="006D17E3">
            <w:pPr>
              <w:spacing w:after="0" w:line="240" w:lineRule="auto"/>
              <w:jc w:val="center"/>
              <w:rPr>
                <w:b/>
                <w:sz w:val="18"/>
                <w:szCs w:val="18"/>
                <w:lang w:val="be-BY" w:eastAsia="ru-RU"/>
              </w:rPr>
            </w:pPr>
          </w:p>
          <w:p w:rsidR="00304CDE" w:rsidRPr="009931D1" w:rsidRDefault="00304CDE" w:rsidP="006D17E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be-BY" w:eastAsia="ru-RU"/>
              </w:rPr>
            </w:pPr>
            <w:r w:rsidRPr="009931D1">
              <w:rPr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304CDE" w:rsidRPr="009931D1" w:rsidRDefault="00304CDE" w:rsidP="006D17E3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9931D1">
              <w:rPr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304CDE" w:rsidRPr="009931D1" w:rsidRDefault="00304CDE" w:rsidP="006D17E3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9931D1">
              <w:rPr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304CDE" w:rsidRPr="009931D1" w:rsidRDefault="00304CDE" w:rsidP="006D17E3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9931D1">
              <w:rPr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304CDE" w:rsidRPr="009931D1" w:rsidRDefault="00304CDE" w:rsidP="006D17E3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9931D1">
              <w:rPr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9931D1">
              <w:rPr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304CDE" w:rsidRPr="009931D1" w:rsidRDefault="00304CDE" w:rsidP="006D17E3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9931D1">
              <w:rPr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304CDE" w:rsidRPr="009931D1" w:rsidRDefault="00304CDE" w:rsidP="006D17E3">
            <w:pPr>
              <w:spacing w:after="0" w:line="240" w:lineRule="auto"/>
              <w:jc w:val="center"/>
              <w:rPr>
                <w:sz w:val="16"/>
                <w:szCs w:val="24"/>
                <w:lang w:val="be-BY" w:eastAsia="ru-RU"/>
              </w:rPr>
            </w:pPr>
          </w:p>
          <w:p w:rsidR="00304CDE" w:rsidRPr="009931D1" w:rsidRDefault="00304CDE" w:rsidP="006D17E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304CDE" w:rsidRDefault="00304CDE" w:rsidP="00304CDE">
      <w:pPr>
        <w:spacing w:line="254" w:lineRule="auto"/>
        <w:rPr>
          <w:rFonts w:eastAsia="Calibri"/>
        </w:rPr>
      </w:pPr>
    </w:p>
    <w:p w:rsidR="00304CDE" w:rsidRDefault="00683706" w:rsidP="00304CDE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  </w:t>
      </w:r>
      <w:r w:rsidR="00304CDE">
        <w:rPr>
          <w:rFonts w:eastAsia="Calibri"/>
        </w:rPr>
        <w:t>КАРАР                                                                                 ПОСТАНОВЛЕНИЕ</w:t>
      </w:r>
    </w:p>
    <w:p w:rsidR="00304CDE" w:rsidRDefault="00304CDE" w:rsidP="00304CDE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eastAsia="Calibri"/>
        </w:rPr>
        <w:t xml:space="preserve">22 апрель 2020йыл             </w:t>
      </w:r>
      <w:r w:rsidR="00683706">
        <w:rPr>
          <w:rFonts w:eastAsia="Calibri"/>
        </w:rPr>
        <w:t xml:space="preserve">           </w:t>
      </w:r>
      <w:r>
        <w:rPr>
          <w:rFonts w:eastAsia="Calibri"/>
        </w:rPr>
        <w:t xml:space="preserve"> №</w:t>
      </w:r>
      <w:r w:rsidR="00683706">
        <w:rPr>
          <w:rFonts w:eastAsia="Calibri"/>
        </w:rPr>
        <w:t>11</w:t>
      </w:r>
      <w:r>
        <w:rPr>
          <w:rFonts w:eastAsia="Calibri"/>
        </w:rPr>
        <w:t xml:space="preserve">                              22апреля 2020</w:t>
      </w:r>
      <w:r w:rsidR="00683706">
        <w:rPr>
          <w:rFonts w:eastAsia="Calibri"/>
        </w:rPr>
        <w:t xml:space="preserve"> </w:t>
      </w:r>
      <w:r>
        <w:rPr>
          <w:rFonts w:eastAsia="Calibri"/>
        </w:rPr>
        <w:t>года</w:t>
      </w:r>
    </w:p>
    <w:p w:rsidR="00304CDE" w:rsidRDefault="00304CDE" w:rsidP="00304CDE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Calibri"/>
          <w:b/>
        </w:rPr>
      </w:pPr>
    </w:p>
    <w:p w:rsidR="00304CDE" w:rsidRDefault="00304CDE" w:rsidP="00304CDE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Calibri"/>
          <w:b/>
          <w:bCs/>
        </w:rPr>
      </w:pPr>
      <w:r>
        <w:rPr>
          <w:rFonts w:eastAsia="Calibri"/>
          <w:b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/>
          <w:b/>
          <w:bCs/>
        </w:rPr>
        <w:t>«</w:t>
      </w:r>
      <w:r>
        <w:rPr>
          <w:rFonts w:eastAsia="Calibri"/>
          <w:b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eastAsia="Times New Roman"/>
          <w:b/>
          <w:bCs/>
        </w:rPr>
        <w:t xml:space="preserve">» </w:t>
      </w:r>
      <w:r>
        <w:rPr>
          <w:rFonts w:eastAsia="Calibri"/>
          <w:b/>
          <w:bCs/>
        </w:rPr>
        <w:t>в Сельском поселении Султанбековский сельсовет муниципального района Аскинский район Республики Башкортостан</w:t>
      </w:r>
    </w:p>
    <w:p w:rsidR="00304CDE" w:rsidRDefault="00304CDE" w:rsidP="00304CDE">
      <w:pPr>
        <w:pStyle w:val="a4"/>
        <w:rPr>
          <w:rFonts w:ascii="Times New Roman" w:hAnsi="Times New Roman"/>
          <w:b/>
          <w:sz w:val="28"/>
          <w:szCs w:val="28"/>
        </w:rPr>
      </w:pPr>
    </w:p>
    <w:p w:rsidR="00304CDE" w:rsidRDefault="00304CDE" w:rsidP="00304CD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t xml:space="preserve">В соответствии с Федеральным законом от 27 июля 2010 года 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  <w:r>
        <w:rPr>
          <w:rFonts w:eastAsia="Calibri"/>
        </w:rPr>
        <w:t>Администрация Сельского поселения Султанбековский сельсовет муниципального района Аскинский район Республики Башкортостан</w:t>
      </w:r>
      <w:proofErr w:type="gramEnd"/>
    </w:p>
    <w:p w:rsidR="00304CDE" w:rsidRDefault="00304CDE" w:rsidP="00304CDE">
      <w:pPr>
        <w:pStyle w:val="3"/>
        <w:ind w:firstLine="709"/>
        <w:rPr>
          <w:szCs w:val="28"/>
        </w:rPr>
      </w:pPr>
      <w:r>
        <w:rPr>
          <w:szCs w:val="28"/>
        </w:rPr>
        <w:t>ПОСТАНОВЛЯЕТ:</w:t>
      </w:r>
    </w:p>
    <w:p w:rsidR="00304CDE" w:rsidRDefault="00304CDE" w:rsidP="00304CD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 xml:space="preserve">1.Утвердить Административный регламент предоставления муниципальной услуги </w:t>
      </w:r>
      <w:r>
        <w:rPr>
          <w:rFonts w:eastAsiaTheme="minorEastAsia"/>
          <w:bCs/>
        </w:rPr>
        <w:t>«</w:t>
      </w:r>
      <w:r>
        <w:rPr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eastAsiaTheme="minorEastAsia"/>
          <w:bCs/>
        </w:rPr>
        <w:t>»</w:t>
      </w:r>
      <w:r>
        <w:t xml:space="preserve"> в </w:t>
      </w:r>
      <w:r>
        <w:rPr>
          <w:rFonts w:eastAsia="Calibri"/>
        </w:rPr>
        <w:t>Администрации Сельского поселения Султанбековский сельсовет муниципального района Аскинский район Республики Башкортостан</w:t>
      </w:r>
    </w:p>
    <w:p w:rsidR="00304CDE" w:rsidRDefault="00304CDE" w:rsidP="00304CDE">
      <w:pPr>
        <w:spacing w:after="0" w:line="240" w:lineRule="auto"/>
        <w:ind w:firstLine="709"/>
        <w:jc w:val="both"/>
      </w:pPr>
      <w:r>
        <w:t>2.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304CDE" w:rsidRPr="00304CDE" w:rsidRDefault="00304CDE" w:rsidP="00304CD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>
        <w:rPr>
          <w:rFonts w:eastAsia="Calibri"/>
        </w:rPr>
        <w:t xml:space="preserve">. Настоящее постановление обнародовать на информационном стенде в администрации Сельского поселения Султанбековский сельсовет муниципального района Аскинский район Республики Башкортостан по адресу: </w:t>
      </w:r>
      <w:proofErr w:type="spellStart"/>
      <w:r>
        <w:rPr>
          <w:rFonts w:eastAsia="Calibri"/>
        </w:rPr>
        <w:t>д</w:t>
      </w:r>
      <w:proofErr w:type="gramStart"/>
      <w:r>
        <w:rPr>
          <w:rFonts w:eastAsia="Calibri"/>
        </w:rPr>
        <w:t>.С</w:t>
      </w:r>
      <w:proofErr w:type="gramEnd"/>
      <w:r>
        <w:rPr>
          <w:rFonts w:eastAsia="Calibri"/>
        </w:rPr>
        <w:t>ултанбеково,ул.Центральная</w:t>
      </w:r>
      <w:proofErr w:type="spellEnd"/>
      <w:r>
        <w:rPr>
          <w:rFonts w:eastAsia="Calibri"/>
        </w:rPr>
        <w:t xml:space="preserve"> 33и на официальном сайте в сети «Интернет»: </w:t>
      </w:r>
      <w:r>
        <w:rPr>
          <w:lang w:val="en-US"/>
        </w:rPr>
        <w:t>www</w:t>
      </w:r>
      <w:r w:rsidRPr="00304CDE">
        <w:t>.</w:t>
      </w:r>
      <w:proofErr w:type="spellStart"/>
      <w:r>
        <w:rPr>
          <w:lang w:val="en-US"/>
        </w:rPr>
        <w:t>sultanbek</w:t>
      </w:r>
      <w:proofErr w:type="spellEnd"/>
      <w:r w:rsidRPr="00304CDE">
        <w:t>04</w:t>
      </w:r>
      <w:r>
        <w:rPr>
          <w:lang w:val="en-US"/>
        </w:rPr>
        <w:t>sp</w:t>
      </w:r>
      <w:r w:rsidRPr="00304CDE">
        <w:t>.</w:t>
      </w:r>
      <w:proofErr w:type="spellStart"/>
      <w:r>
        <w:rPr>
          <w:lang w:val="en-US"/>
        </w:rPr>
        <w:t>ru</w:t>
      </w:r>
      <w:proofErr w:type="spellEnd"/>
    </w:p>
    <w:p w:rsidR="00304CDE" w:rsidRPr="00304CDE" w:rsidRDefault="00304CDE" w:rsidP="00304CDE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proofErr w:type="spellStart"/>
      <w:r>
        <w:t>осталяю</w:t>
      </w:r>
      <w:proofErr w:type="spellEnd"/>
      <w:r>
        <w:t xml:space="preserve"> за собой.</w:t>
      </w: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  <w:r>
        <w:t>Глава</w:t>
      </w: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  <w:r>
        <w:t>Сельского поселения</w:t>
      </w: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  <w:r>
        <w:t xml:space="preserve"> Султанбековский сельсовет</w:t>
      </w: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  <w:r>
        <w:t>муниципального района</w:t>
      </w: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  <w:r>
        <w:t xml:space="preserve"> Аскинский район</w:t>
      </w:r>
    </w:p>
    <w:p w:rsidR="00304CDE" w:rsidRDefault="00304CDE" w:rsidP="00304CDE">
      <w:pPr>
        <w:tabs>
          <w:tab w:val="left" w:pos="7425"/>
        </w:tabs>
        <w:spacing w:after="0" w:line="240" w:lineRule="auto"/>
        <w:jc w:val="right"/>
      </w:pPr>
      <w:r>
        <w:t>Республики Башкортостан</w:t>
      </w:r>
    </w:p>
    <w:p w:rsidR="00304CDE" w:rsidRDefault="00304CDE" w:rsidP="00304CDE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  <w:proofErr w:type="spellStart"/>
      <w:r>
        <w:t>Ф.Ф.Шарафутдинов</w:t>
      </w:r>
      <w:proofErr w:type="spellEnd"/>
      <w:r>
        <w:t xml:space="preserve"> </w:t>
      </w:r>
    </w:p>
    <w:p w:rsidR="00304CDE" w:rsidRDefault="00304CDE" w:rsidP="00304CDE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:rsidR="00304CDE" w:rsidRDefault="00304CDE" w:rsidP="00304CDE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:rsidR="00D77F3E" w:rsidRDefault="00683706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CDE"/>
    <w:rsid w:val="00161C6F"/>
    <w:rsid w:val="00304CDE"/>
    <w:rsid w:val="00683706"/>
    <w:rsid w:val="00800A22"/>
    <w:rsid w:val="00822BBF"/>
    <w:rsid w:val="00C143ED"/>
    <w:rsid w:val="00D425A5"/>
    <w:rsid w:val="00D45150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DE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CDE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304CDE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04C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304CD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04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2020-04-23T07:18:00Z</dcterms:created>
  <dcterms:modified xsi:type="dcterms:W3CDTF">2020-04-23T07:30:00Z</dcterms:modified>
</cp:coreProperties>
</file>